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4A6" w:rsidRDefault="007D54A6" w:rsidP="007D54A6">
      <w:pPr>
        <w:jc w:val="center"/>
        <w:rPr>
          <w:b/>
          <w:sz w:val="28"/>
          <w:szCs w:val="28"/>
        </w:rPr>
      </w:pPr>
    </w:p>
    <w:p w:rsidR="007D54A6" w:rsidRDefault="007D54A6" w:rsidP="007D54A6">
      <w:pPr>
        <w:jc w:val="center"/>
        <w:rPr>
          <w:b/>
          <w:sz w:val="28"/>
          <w:szCs w:val="28"/>
        </w:rPr>
      </w:pPr>
    </w:p>
    <w:p w:rsidR="007D54A6" w:rsidRDefault="007D54A6" w:rsidP="007D54A6">
      <w:pPr>
        <w:jc w:val="center"/>
        <w:rPr>
          <w:b/>
        </w:rPr>
      </w:pPr>
      <w:r>
        <w:t xml:space="preserve"> </w:t>
      </w:r>
      <w:r w:rsidRPr="00C20793">
        <w:rPr>
          <w:b/>
        </w:rPr>
        <w:t>“</w:t>
      </w:r>
      <w:r>
        <w:rPr>
          <w:b/>
        </w:rPr>
        <w:t>HISTÓRIAS TRADICIONAIS ”</w:t>
      </w:r>
    </w:p>
    <w:p w:rsidR="007D54A6" w:rsidRDefault="007D54A6" w:rsidP="007D54A6">
      <w:pPr>
        <w:jc w:val="center"/>
        <w:rPr>
          <w:b/>
        </w:rPr>
      </w:pPr>
    </w:p>
    <w:p w:rsidR="007D54A6" w:rsidRDefault="007D54A6" w:rsidP="007D54A6">
      <w:pPr>
        <w:jc w:val="center"/>
        <w:rPr>
          <w:b/>
        </w:rPr>
      </w:pPr>
    </w:p>
    <w:p w:rsidR="007D54A6" w:rsidRDefault="007D54A6" w:rsidP="007D54A6">
      <w:pPr>
        <w:jc w:val="center"/>
        <w:rPr>
          <w:b/>
        </w:rPr>
      </w:pPr>
    </w:p>
    <w:p w:rsidR="007D54A6" w:rsidRDefault="007D54A6" w:rsidP="007D54A6">
      <w:pPr>
        <w:jc w:val="center"/>
        <w:rPr>
          <w:b/>
        </w:rPr>
      </w:pPr>
    </w:p>
    <w:p w:rsidR="007D54A6" w:rsidRPr="00EF0279" w:rsidRDefault="007D54A6" w:rsidP="007D54A6">
      <w:pPr>
        <w:jc w:val="center"/>
        <w:rPr>
          <w:b/>
          <w:sz w:val="22"/>
          <w:szCs w:val="22"/>
        </w:rPr>
      </w:pPr>
      <w:r w:rsidRPr="00EF0279">
        <w:rPr>
          <w:b/>
          <w:sz w:val="22"/>
          <w:szCs w:val="22"/>
        </w:rPr>
        <w:t>“Cultura é todo o conjunto de actividades lúdicas ou utilitárias, afectivas e intelectuais que caracterizam, especificamente, um determinado povo”</w:t>
      </w:r>
    </w:p>
    <w:p w:rsidR="007D54A6" w:rsidRPr="00920BB3" w:rsidRDefault="007D54A6" w:rsidP="007D54A6">
      <w:pPr>
        <w:jc w:val="center"/>
        <w:rPr>
          <w:sz w:val="18"/>
          <w:szCs w:val="18"/>
        </w:rPr>
      </w:pPr>
      <w:r w:rsidRPr="00920BB3">
        <w:rPr>
          <w:sz w:val="18"/>
          <w:szCs w:val="18"/>
        </w:rPr>
        <w:t xml:space="preserve">                                      </w:t>
      </w:r>
      <w:r>
        <w:rPr>
          <w:sz w:val="18"/>
          <w:szCs w:val="18"/>
        </w:rPr>
        <w:t xml:space="preserve">                                                                  </w:t>
      </w:r>
      <w:r w:rsidRPr="00920BB3">
        <w:rPr>
          <w:sz w:val="18"/>
          <w:szCs w:val="18"/>
        </w:rPr>
        <w:t xml:space="preserve">  (Saraiva, A. J. )</w:t>
      </w:r>
      <w:r w:rsidRPr="00920BB3">
        <w:rPr>
          <w:rStyle w:val="Refdenotaderodap"/>
          <w:sz w:val="18"/>
          <w:szCs w:val="18"/>
        </w:rPr>
        <w:footnoteReference w:id="1"/>
      </w:r>
    </w:p>
    <w:p w:rsidR="007D54A6" w:rsidRDefault="007D54A6" w:rsidP="007D54A6">
      <w:pPr>
        <w:jc w:val="center"/>
        <w:rPr>
          <w:b/>
        </w:rPr>
      </w:pPr>
    </w:p>
    <w:p w:rsidR="007D54A6" w:rsidRDefault="007D54A6" w:rsidP="007D54A6">
      <w:pPr>
        <w:jc w:val="center"/>
        <w:rPr>
          <w:b/>
        </w:rPr>
      </w:pPr>
    </w:p>
    <w:p w:rsidR="007D54A6" w:rsidRDefault="007D54A6" w:rsidP="007D54A6">
      <w:pPr>
        <w:jc w:val="center"/>
        <w:rPr>
          <w:b/>
        </w:rPr>
      </w:pPr>
    </w:p>
    <w:p w:rsidR="007D54A6" w:rsidRDefault="007D54A6" w:rsidP="007D54A6">
      <w:pPr>
        <w:jc w:val="center"/>
        <w:rPr>
          <w:b/>
        </w:rPr>
      </w:pPr>
    </w:p>
    <w:p w:rsidR="007D54A6" w:rsidRPr="00CC2930" w:rsidRDefault="007D54A6" w:rsidP="007D54A6">
      <w:pPr>
        <w:numPr>
          <w:ilvl w:val="0"/>
          <w:numId w:val="15"/>
        </w:numPr>
        <w:rPr>
          <w:b/>
          <w:u w:val="single"/>
        </w:rPr>
      </w:pPr>
      <w:r w:rsidRPr="00CC2930">
        <w:rPr>
          <w:b/>
          <w:u w:val="single"/>
        </w:rPr>
        <w:t>Introdução</w:t>
      </w:r>
    </w:p>
    <w:p w:rsidR="007D54A6" w:rsidRDefault="007D54A6" w:rsidP="007D54A6">
      <w:pPr>
        <w:jc w:val="center"/>
        <w:rPr>
          <w:b/>
        </w:rPr>
      </w:pPr>
    </w:p>
    <w:p w:rsidR="007D54A6" w:rsidRDefault="007D54A6" w:rsidP="007D54A6">
      <w:pPr>
        <w:jc w:val="center"/>
        <w:rPr>
          <w:b/>
        </w:rPr>
      </w:pPr>
    </w:p>
    <w:p w:rsidR="007D54A6" w:rsidRDefault="007D54A6" w:rsidP="007D54A6">
      <w:pPr>
        <w:spacing w:line="360" w:lineRule="auto"/>
        <w:ind w:firstLine="360"/>
        <w:jc w:val="both"/>
      </w:pPr>
      <w:r>
        <w:t>Este trabalho sobre o tema “</w:t>
      </w:r>
      <w:r w:rsidRPr="00005274">
        <w:t>As Hist</w:t>
      </w:r>
      <w:r>
        <w:t>órias Tradicionais”</w:t>
      </w:r>
      <w:r w:rsidRPr="00005274">
        <w:t xml:space="preserve"> </w:t>
      </w:r>
      <w:r>
        <w:t xml:space="preserve">insere-se no âmbito da unidade curricular Comunicação e Património Cultural (CPL), do curso de Tradução e Interpretação de Língua Gestual Portuguesa (TILGP) do 3º ano. O grupo é composto por Filomena Martins, Sara Henriques e Teresa Francisco. </w:t>
      </w:r>
    </w:p>
    <w:p w:rsidR="007D54A6" w:rsidRDefault="007D54A6" w:rsidP="007D54A6">
      <w:pPr>
        <w:spacing w:line="360" w:lineRule="auto"/>
        <w:ind w:firstLine="708"/>
        <w:jc w:val="both"/>
      </w:pPr>
      <w:r>
        <w:t>O tema para este trabalho decorreu dos objectivos propostos no plano curricular da disciplina CPL nomeadamente “desenvolvimento das competências orais e escritas com destaque para os discursos descritivos, narrativos”</w:t>
      </w:r>
      <w:r>
        <w:rPr>
          <w:rStyle w:val="Refdenotaderodap"/>
        </w:rPr>
        <w:footnoteReference w:id="2"/>
      </w:r>
      <w:r>
        <w:t xml:space="preserve">… </w:t>
      </w:r>
    </w:p>
    <w:p w:rsidR="007D54A6" w:rsidRDefault="007D54A6" w:rsidP="007D54A6">
      <w:pPr>
        <w:spacing w:line="360" w:lineRule="auto"/>
        <w:ind w:firstLine="708"/>
        <w:jc w:val="both"/>
      </w:pPr>
      <w:r>
        <w:t>Pareceu-nos que a população surda que utiliza a Língua Gestual como forma de comunicação natural com/na a comunidade surda e a escrita como segunda língua de ligação à comunidade ouvinte do seu país, poderia ver-se retratada no objectivo atrás referido se acrescentarmos “</w:t>
      </w:r>
      <w:r w:rsidRPr="00545488">
        <w:rPr>
          <w:u w:val="single"/>
        </w:rPr>
        <w:t>gestuais</w:t>
      </w:r>
      <w:r>
        <w:t>”:  “desenvolvimento das competências orais, gestuais e escritas com destaque para os discursos descritivos, narrativos”.</w:t>
      </w:r>
    </w:p>
    <w:p w:rsidR="007D54A6" w:rsidRDefault="007D54A6" w:rsidP="007D54A6">
      <w:pPr>
        <w:spacing w:line="360" w:lineRule="auto"/>
        <w:jc w:val="both"/>
      </w:pPr>
      <w:r>
        <w:t xml:space="preserve"> </w:t>
      </w:r>
      <w:r>
        <w:tab/>
        <w:t>Tendo em conta a existência dessa outra realidade linguística: a Língua Gestual Portuguesa</w:t>
      </w:r>
      <w:r>
        <w:rPr>
          <w:rStyle w:val="Refdenotaderodap"/>
        </w:rPr>
        <w:footnoteReference w:id="3"/>
      </w:r>
      <w:r>
        <w:t xml:space="preserve"> (LGP) quisemos perceber qual o papel da história tradicional no meio da comunidade surda e até que ponto a “sua língua” pode condicionar os discursos produzidos.</w:t>
      </w:r>
    </w:p>
    <w:p w:rsidR="007D54A6" w:rsidRDefault="007D54A6" w:rsidP="007D54A6">
      <w:pPr>
        <w:tabs>
          <w:tab w:val="left" w:pos="7560"/>
        </w:tabs>
        <w:spacing w:line="360" w:lineRule="auto"/>
        <w:jc w:val="both"/>
      </w:pPr>
    </w:p>
    <w:p w:rsidR="007D54A6" w:rsidRPr="007D54A6" w:rsidRDefault="007D54A6" w:rsidP="007D54A6">
      <w:pPr>
        <w:tabs>
          <w:tab w:val="left" w:pos="7560"/>
        </w:tabs>
        <w:spacing w:line="360" w:lineRule="auto"/>
        <w:jc w:val="both"/>
      </w:pPr>
    </w:p>
    <w:p w:rsidR="007D54A6" w:rsidRPr="007D54A6" w:rsidRDefault="007D54A6" w:rsidP="007D54A6">
      <w:pPr>
        <w:tabs>
          <w:tab w:val="left" w:pos="7560"/>
        </w:tabs>
        <w:spacing w:line="360" w:lineRule="auto"/>
        <w:jc w:val="right"/>
        <w:rPr>
          <w:sz w:val="22"/>
          <w:szCs w:val="22"/>
        </w:rPr>
      </w:pPr>
      <w:r w:rsidRPr="007D54A6">
        <w:rPr>
          <w:sz w:val="22"/>
          <w:szCs w:val="22"/>
        </w:rPr>
        <w:t xml:space="preserve"> A língua é a expressão linguísti</w:t>
      </w:r>
      <w:r w:rsidR="008A50D7">
        <w:rPr>
          <w:sz w:val="22"/>
          <w:szCs w:val="22"/>
        </w:rPr>
        <w:t>ca que é tecida em meio a</w:t>
      </w:r>
      <w:r w:rsidRPr="007D54A6">
        <w:rPr>
          <w:sz w:val="22"/>
          <w:szCs w:val="22"/>
        </w:rPr>
        <w:t xml:space="preserve"> trocas sociais, culturais e </w:t>
      </w:r>
      <w:r w:rsidR="00757B75" w:rsidRPr="007D54A6">
        <w:rPr>
          <w:sz w:val="22"/>
          <w:szCs w:val="22"/>
        </w:rPr>
        <w:t>políticas</w:t>
      </w:r>
      <w:r w:rsidRPr="007D54A6">
        <w:rPr>
          <w:sz w:val="22"/>
          <w:szCs w:val="22"/>
        </w:rPr>
        <w:t>.</w:t>
      </w:r>
    </w:p>
    <w:p w:rsidR="007D54A6" w:rsidRPr="007D54A6" w:rsidRDefault="007D54A6" w:rsidP="007D54A6">
      <w:pPr>
        <w:spacing w:line="360" w:lineRule="auto"/>
        <w:jc w:val="right"/>
        <w:rPr>
          <w:sz w:val="22"/>
          <w:szCs w:val="22"/>
        </w:rPr>
      </w:pPr>
      <w:r w:rsidRPr="007D54A6">
        <w:rPr>
          <w:sz w:val="22"/>
          <w:szCs w:val="22"/>
        </w:rPr>
        <w:t>(Quadros, 2004</w:t>
      </w:r>
      <w:r w:rsidR="008A50D7">
        <w:rPr>
          <w:sz w:val="22"/>
          <w:szCs w:val="22"/>
        </w:rPr>
        <w:t>, p.8</w:t>
      </w:r>
      <w:r w:rsidRPr="007D54A6">
        <w:rPr>
          <w:sz w:val="22"/>
          <w:szCs w:val="22"/>
        </w:rPr>
        <w:t>)</w:t>
      </w:r>
    </w:p>
    <w:p w:rsidR="007D54A6" w:rsidRDefault="007D54A6" w:rsidP="007D54A6">
      <w:pPr>
        <w:spacing w:line="360" w:lineRule="auto"/>
        <w:jc w:val="both"/>
        <w:rPr>
          <w:b/>
        </w:rPr>
      </w:pPr>
      <w:r>
        <w:rPr>
          <w:b/>
        </w:rPr>
        <w:br w:type="page"/>
      </w:r>
    </w:p>
    <w:p w:rsidR="00757B75" w:rsidRDefault="00757B75" w:rsidP="007D54A6">
      <w:pPr>
        <w:spacing w:line="360" w:lineRule="auto"/>
      </w:pPr>
    </w:p>
    <w:p w:rsidR="007D54A6" w:rsidRDefault="007D54A6" w:rsidP="007D54A6">
      <w:pPr>
        <w:spacing w:line="360" w:lineRule="auto"/>
      </w:pPr>
    </w:p>
    <w:p w:rsidR="007D54A6" w:rsidRDefault="007D54A6" w:rsidP="00A25C08">
      <w:pPr>
        <w:rPr>
          <w:b/>
        </w:rPr>
      </w:pPr>
    </w:p>
    <w:p w:rsidR="007D54A6" w:rsidRDefault="007D54A6" w:rsidP="007D54A6">
      <w:pPr>
        <w:numPr>
          <w:ilvl w:val="0"/>
          <w:numId w:val="15"/>
        </w:numPr>
        <w:spacing w:line="360" w:lineRule="auto"/>
        <w:jc w:val="both"/>
        <w:rPr>
          <w:b/>
          <w:u w:val="single"/>
        </w:rPr>
      </w:pPr>
      <w:r>
        <w:rPr>
          <w:b/>
          <w:u w:val="single"/>
        </w:rPr>
        <w:t>Metodologia utilizada</w:t>
      </w:r>
    </w:p>
    <w:p w:rsidR="007D54A6" w:rsidRDefault="007D54A6" w:rsidP="007D54A6">
      <w:pPr>
        <w:spacing w:line="360" w:lineRule="auto"/>
        <w:jc w:val="both"/>
        <w:rPr>
          <w:b/>
        </w:rPr>
      </w:pPr>
    </w:p>
    <w:p w:rsidR="007D54A6" w:rsidRPr="00C92385" w:rsidRDefault="007D54A6" w:rsidP="007D54A6">
      <w:pPr>
        <w:spacing w:line="360" w:lineRule="auto"/>
        <w:ind w:firstLine="360"/>
        <w:jc w:val="both"/>
      </w:pPr>
      <w:r w:rsidRPr="00C92385">
        <w:t xml:space="preserve">Com esse objectivo fizemos o seguinte percurso metodológico: </w:t>
      </w:r>
    </w:p>
    <w:p w:rsidR="007D54A6" w:rsidRDefault="007D54A6" w:rsidP="007D54A6">
      <w:pPr>
        <w:spacing w:line="360" w:lineRule="auto"/>
        <w:ind w:firstLine="708"/>
      </w:pPr>
      <w:r>
        <w:t xml:space="preserve">- inventário sobre as histórias tradicionais provavelmente mais conhecidas; </w:t>
      </w:r>
    </w:p>
    <w:p w:rsidR="007D54A6" w:rsidRDefault="007D54A6" w:rsidP="007D54A6">
      <w:pPr>
        <w:spacing w:line="360" w:lineRule="auto"/>
        <w:ind w:firstLine="708"/>
      </w:pPr>
      <w:r>
        <w:t xml:space="preserve">- </w:t>
      </w:r>
      <w:r w:rsidR="00A25C08">
        <w:t>se</w:t>
      </w:r>
      <w:r w:rsidR="008A50D7">
        <w:t>le</w:t>
      </w:r>
      <w:r w:rsidR="00A25C08">
        <w:t>cio</w:t>
      </w:r>
      <w:r w:rsidR="008A50D7">
        <w:t>nar</w:t>
      </w:r>
      <w:r>
        <w:t xml:space="preserve"> uma história:</w:t>
      </w:r>
    </w:p>
    <w:p w:rsidR="007D54A6" w:rsidRDefault="007D54A6" w:rsidP="007D54A6">
      <w:pPr>
        <w:numPr>
          <w:ilvl w:val="0"/>
          <w:numId w:val="12"/>
        </w:numPr>
        <w:spacing w:line="360" w:lineRule="auto"/>
        <w:ind w:firstLine="294"/>
      </w:pPr>
      <w:r>
        <w:t>que nos pareceu ser muito conhecida;</w:t>
      </w:r>
    </w:p>
    <w:p w:rsidR="007D54A6" w:rsidRDefault="007D54A6" w:rsidP="007D54A6">
      <w:pPr>
        <w:numPr>
          <w:ilvl w:val="0"/>
          <w:numId w:val="12"/>
        </w:numPr>
        <w:spacing w:line="360" w:lineRule="auto"/>
        <w:ind w:firstLine="294"/>
      </w:pPr>
      <w:r>
        <w:t>que sabíamos ser contada em todos os contextos de infância (independentemente da língua usada)</w:t>
      </w:r>
      <w:r>
        <w:rPr>
          <w:rStyle w:val="Refdenotaderodap"/>
        </w:rPr>
        <w:footnoteReference w:id="4"/>
      </w:r>
    </w:p>
    <w:p w:rsidR="007D54A6" w:rsidRDefault="007D54A6" w:rsidP="007D54A6">
      <w:pPr>
        <w:spacing w:line="360" w:lineRule="auto"/>
        <w:ind w:firstLine="709"/>
      </w:pPr>
      <w:r>
        <w:t>- apresentar um questionário a um grupo de surdos (ver em anexo) que já tivessem ultrapassado a idade  em que normalmente se contam histórias:</w:t>
      </w:r>
    </w:p>
    <w:p w:rsidR="007D54A6" w:rsidRDefault="007D54A6" w:rsidP="007D54A6">
      <w:pPr>
        <w:numPr>
          <w:ilvl w:val="0"/>
          <w:numId w:val="13"/>
        </w:numPr>
        <w:spacing w:line="360" w:lineRule="auto"/>
        <w:ind w:firstLine="414"/>
      </w:pPr>
      <w:r>
        <w:t>perceber como e quando tiveram acesso às histórias;</w:t>
      </w:r>
    </w:p>
    <w:p w:rsidR="007D54A6" w:rsidRDefault="007D54A6" w:rsidP="007D54A6">
      <w:pPr>
        <w:numPr>
          <w:ilvl w:val="0"/>
          <w:numId w:val="13"/>
        </w:numPr>
        <w:spacing w:line="360" w:lineRule="auto"/>
        <w:ind w:firstLine="414"/>
      </w:pPr>
      <w:r>
        <w:t>qual o contexto linguístico em que isso aconteceu;</w:t>
      </w:r>
    </w:p>
    <w:p w:rsidR="007D54A6" w:rsidRDefault="007D54A6" w:rsidP="007D54A6">
      <w:pPr>
        <w:spacing w:line="360" w:lineRule="auto"/>
        <w:ind w:firstLine="709"/>
      </w:pPr>
      <w:r>
        <w:t>- solicitar à pessoa surda o conto dessa historia seleccionada;</w:t>
      </w:r>
    </w:p>
    <w:p w:rsidR="007D54A6" w:rsidRDefault="007D54A6" w:rsidP="007D54A6">
      <w:pPr>
        <w:spacing w:line="360" w:lineRule="auto"/>
      </w:pPr>
      <w:r>
        <w:t>Finalmente:</w:t>
      </w:r>
    </w:p>
    <w:p w:rsidR="007D54A6" w:rsidRDefault="007D54A6" w:rsidP="007D54A6">
      <w:pPr>
        <w:numPr>
          <w:ilvl w:val="0"/>
          <w:numId w:val="17"/>
        </w:numPr>
        <w:spacing w:line="360" w:lineRule="auto"/>
        <w:ind w:firstLine="414"/>
      </w:pPr>
      <w:r>
        <w:t>partir desse material recolhido para uma análise qualitativa dos resultados obtidos;</w:t>
      </w:r>
    </w:p>
    <w:p w:rsidR="007D54A6" w:rsidRDefault="007D54A6" w:rsidP="007D54A6">
      <w:pPr>
        <w:numPr>
          <w:ilvl w:val="0"/>
          <w:numId w:val="17"/>
        </w:numPr>
        <w:spacing w:line="360" w:lineRule="auto"/>
        <w:ind w:firstLine="414"/>
      </w:pPr>
      <w:r>
        <w:t>correlação dessa análise com os dados recolhidos na entrevista.</w:t>
      </w:r>
    </w:p>
    <w:p w:rsidR="007D54A6" w:rsidRDefault="007D54A6" w:rsidP="007D54A6">
      <w:pPr>
        <w:jc w:val="center"/>
        <w:rPr>
          <w:b/>
        </w:rPr>
      </w:pPr>
    </w:p>
    <w:p w:rsidR="007D54A6" w:rsidRDefault="007D54A6" w:rsidP="007D54A6">
      <w:pPr>
        <w:jc w:val="center"/>
        <w:rPr>
          <w:b/>
        </w:rPr>
      </w:pPr>
    </w:p>
    <w:p w:rsidR="007D54A6" w:rsidRPr="00CC2930" w:rsidRDefault="007D54A6" w:rsidP="007D54A6">
      <w:pPr>
        <w:numPr>
          <w:ilvl w:val="0"/>
          <w:numId w:val="15"/>
        </w:numPr>
        <w:rPr>
          <w:b/>
          <w:u w:val="single"/>
        </w:rPr>
      </w:pPr>
      <w:r>
        <w:rPr>
          <w:b/>
          <w:u w:val="single"/>
        </w:rPr>
        <w:t>Porquê  a “História do Capuchinho Vermelho</w:t>
      </w:r>
    </w:p>
    <w:p w:rsidR="007D54A6" w:rsidRPr="00A25C08" w:rsidRDefault="007D54A6" w:rsidP="007D54A6">
      <w:pPr>
        <w:tabs>
          <w:tab w:val="left" w:pos="2220"/>
        </w:tabs>
        <w:spacing w:line="360" w:lineRule="auto"/>
        <w:rPr>
          <w:b/>
        </w:rPr>
      </w:pPr>
    </w:p>
    <w:p w:rsidR="007D54A6" w:rsidRDefault="007D54A6" w:rsidP="007D54A6">
      <w:pPr>
        <w:tabs>
          <w:tab w:val="left" w:pos="540"/>
        </w:tabs>
        <w:spacing w:line="360" w:lineRule="auto"/>
        <w:jc w:val="both"/>
        <w:rPr>
          <w:color w:val="000000"/>
        </w:rPr>
      </w:pPr>
      <w:r>
        <w:rPr>
          <w:color w:val="FF0000"/>
        </w:rPr>
        <w:tab/>
      </w:r>
      <w:r w:rsidRPr="00C92385">
        <w:rPr>
          <w:color w:val="000000"/>
        </w:rPr>
        <w:t>A nossa preocupação centrou-se em realizar</w:t>
      </w:r>
      <w:r>
        <w:rPr>
          <w:color w:val="000000"/>
        </w:rPr>
        <w:t xml:space="preserve"> o inventá</w:t>
      </w:r>
      <w:r w:rsidRPr="00C92385">
        <w:rPr>
          <w:color w:val="000000"/>
        </w:rPr>
        <w:t>rio das</w:t>
      </w:r>
      <w:r>
        <w:rPr>
          <w:color w:val="000000"/>
        </w:rPr>
        <w:t xml:space="preserve"> histó</w:t>
      </w:r>
      <w:r w:rsidRPr="00C92385">
        <w:rPr>
          <w:color w:val="000000"/>
        </w:rPr>
        <w:t xml:space="preserve">rias tradicionais mais provavelmente conhecidas dentro de ambas as comunidades surda e ouvinte. Por isso, optámos pelo conto tradicional do </w:t>
      </w:r>
      <w:r>
        <w:rPr>
          <w:color w:val="000000"/>
        </w:rPr>
        <w:t>“</w:t>
      </w:r>
      <w:r w:rsidRPr="00C92385">
        <w:rPr>
          <w:color w:val="000000"/>
        </w:rPr>
        <w:t>Capuchinho Vermelho</w:t>
      </w:r>
      <w:r>
        <w:rPr>
          <w:color w:val="000000"/>
        </w:rPr>
        <w:t>”</w:t>
      </w:r>
      <w:r w:rsidRPr="00C92385">
        <w:rPr>
          <w:color w:val="000000"/>
        </w:rPr>
        <w:t xml:space="preserve">, visto ser uma história universal e que é normalmente apresentada na infância e porque possuíamos essa história contada na versões oral e na versão </w:t>
      </w:r>
      <w:r>
        <w:rPr>
          <w:color w:val="000000"/>
        </w:rPr>
        <w:t xml:space="preserve">gestual; </w:t>
      </w:r>
      <w:r w:rsidRPr="00C92385">
        <w:rPr>
          <w:color w:val="000000"/>
        </w:rPr>
        <w:t>em</w:t>
      </w:r>
      <w:r>
        <w:rPr>
          <w:color w:val="000000"/>
        </w:rPr>
        <w:t xml:space="preserve"> texto escrito e </w:t>
      </w:r>
      <w:r w:rsidRPr="00C92385">
        <w:rPr>
          <w:color w:val="000000"/>
        </w:rPr>
        <w:t>banda desenha.</w:t>
      </w:r>
    </w:p>
    <w:p w:rsidR="007D54A6" w:rsidRPr="001C1DEE" w:rsidRDefault="007D54A6" w:rsidP="007D54A6">
      <w:pPr>
        <w:tabs>
          <w:tab w:val="left" w:pos="540"/>
        </w:tabs>
        <w:spacing w:line="360" w:lineRule="auto"/>
        <w:jc w:val="both"/>
        <w:rPr>
          <w:color w:val="000000"/>
        </w:rPr>
      </w:pPr>
      <w:r>
        <w:rPr>
          <w:color w:val="000000"/>
        </w:rPr>
        <w:tab/>
        <w:t xml:space="preserve">Esta é também uma história que embora contada oralmente, existe em muitas versões na modalidade escrita </w:t>
      </w:r>
    </w:p>
    <w:p w:rsidR="007D54A6" w:rsidRDefault="007D54A6" w:rsidP="007D54A6">
      <w:pPr>
        <w:spacing w:line="360" w:lineRule="auto"/>
      </w:pPr>
      <w:r>
        <w:br w:type="page"/>
      </w:r>
    </w:p>
    <w:p w:rsidR="007D54A6" w:rsidRDefault="007D54A6" w:rsidP="007D54A6">
      <w:pPr>
        <w:spacing w:line="360" w:lineRule="auto"/>
      </w:pPr>
    </w:p>
    <w:p w:rsidR="00757B75" w:rsidRDefault="00757B75" w:rsidP="007D54A6">
      <w:pPr>
        <w:spacing w:line="360" w:lineRule="auto"/>
      </w:pPr>
    </w:p>
    <w:p w:rsidR="007D54A6" w:rsidRDefault="007D54A6" w:rsidP="007D54A6">
      <w:pPr>
        <w:spacing w:line="360" w:lineRule="auto"/>
      </w:pPr>
    </w:p>
    <w:p w:rsidR="007D54A6" w:rsidRDefault="007D54A6" w:rsidP="007D54A6">
      <w:pPr>
        <w:numPr>
          <w:ilvl w:val="0"/>
          <w:numId w:val="15"/>
        </w:numPr>
        <w:spacing w:line="360" w:lineRule="auto"/>
        <w:rPr>
          <w:b/>
          <w:u w:val="single"/>
        </w:rPr>
      </w:pPr>
      <w:r>
        <w:rPr>
          <w:b/>
          <w:u w:val="single"/>
        </w:rPr>
        <w:t>Enquadramento Teórico</w:t>
      </w:r>
    </w:p>
    <w:p w:rsidR="007D54A6" w:rsidRDefault="007D54A6" w:rsidP="007D54A6">
      <w:pPr>
        <w:spacing w:line="360" w:lineRule="auto"/>
        <w:rPr>
          <w:b/>
          <w:u w:val="single"/>
        </w:rPr>
      </w:pPr>
    </w:p>
    <w:p w:rsidR="007D54A6" w:rsidRPr="008A3104" w:rsidRDefault="007D54A6" w:rsidP="007D54A6">
      <w:pPr>
        <w:numPr>
          <w:ilvl w:val="1"/>
          <w:numId w:val="15"/>
        </w:numPr>
        <w:spacing w:line="360" w:lineRule="auto"/>
        <w:rPr>
          <w:b/>
          <w:u w:val="single"/>
        </w:rPr>
      </w:pPr>
      <w:r>
        <w:rPr>
          <w:b/>
        </w:rPr>
        <w:t>O que é P</w:t>
      </w:r>
      <w:r w:rsidRPr="008A3104">
        <w:rPr>
          <w:b/>
        </w:rPr>
        <w:t>atrimónio Cultural?</w:t>
      </w:r>
      <w:r w:rsidRPr="008A3104">
        <w:rPr>
          <w:b/>
        </w:rPr>
        <w:tab/>
      </w:r>
    </w:p>
    <w:p w:rsidR="007D54A6" w:rsidRPr="00AE239F" w:rsidRDefault="007D54A6" w:rsidP="007D54A6">
      <w:pPr>
        <w:spacing w:line="360" w:lineRule="auto"/>
        <w:ind w:firstLine="708"/>
        <w:jc w:val="both"/>
        <w:rPr>
          <w:b/>
          <w:i/>
        </w:rPr>
      </w:pPr>
    </w:p>
    <w:p w:rsidR="007D54A6" w:rsidRDefault="007D54A6" w:rsidP="007D54A6">
      <w:pPr>
        <w:spacing w:line="360" w:lineRule="auto"/>
        <w:ind w:firstLine="708"/>
        <w:jc w:val="both"/>
      </w:pPr>
      <w:r>
        <w:t xml:space="preserve">Património Cultural remete-nos para uma abordagem sucinta sobre os dois significados que esse conceito engloba: Património e Cultura. </w:t>
      </w:r>
    </w:p>
    <w:p w:rsidR="007D54A6" w:rsidRDefault="007D54A6" w:rsidP="007D54A6">
      <w:pPr>
        <w:spacing w:line="360" w:lineRule="auto"/>
        <w:jc w:val="both"/>
      </w:pPr>
      <w:r>
        <w:tab/>
        <w:t>A palavra Património provém de “patrimoniu” que significa “pertencente ou relativo a pátria e ao pai”.</w:t>
      </w:r>
      <w:r>
        <w:rPr>
          <w:rStyle w:val="Refdenotaderodap"/>
        </w:rPr>
        <w:footnoteReference w:id="5"/>
      </w:r>
      <w:r>
        <w:t xml:space="preserve"> Sendo assim a palavra Património pode remeter-nos para aquilo que pertence a cada indivíduo e para aquilo que o rodeia: família, língua, instituições, cultura, literatura … Ou seja, aparece ligado</w:t>
      </w:r>
      <w:r w:rsidR="005827BB">
        <w:t xml:space="preserve"> a</w:t>
      </w:r>
      <w:r>
        <w:t xml:space="preserve"> dois contextos de pertença: à família no sentido de núcleo mais restrito e ligado ao País no sentido mais alargado.</w:t>
      </w:r>
    </w:p>
    <w:p w:rsidR="007D54A6" w:rsidRDefault="007D54A6" w:rsidP="007D54A6">
      <w:pPr>
        <w:spacing w:line="360" w:lineRule="auto"/>
        <w:jc w:val="both"/>
      </w:pPr>
      <w:r>
        <w:tab/>
        <w:t xml:space="preserve">A palavra Cultura é definida, no mesmo dicionário, como “conjunto de conhecimentos adquiridos que contribuem para a formação do indivíduo enquanto ser social; sistema complexo de códigos e padrões partilhados por uma sociedade; desenvolvimento dos conhecimentos e das capacidades intelectuais num domínio particular literário, matemático, filosófico”. </w:t>
      </w:r>
    </w:p>
    <w:p w:rsidR="007D54A6" w:rsidRDefault="007D54A6" w:rsidP="007D54A6">
      <w:pPr>
        <w:spacing w:line="360" w:lineRule="auto"/>
        <w:ind w:firstLine="708"/>
        <w:jc w:val="both"/>
      </w:pPr>
      <w:r>
        <w:t xml:space="preserve">Sendo assim, podemos entender “Património Cultural” como o conjunto de recursos materiais e imateriais, passadas de geração em geração e gerados na sua relação com o meio onde nasce e cresce e que condicionam a relação que os indivíduos estabelecem entre si e com/a sociedade. Este Património Cultural contribui para a formação e desenvolvimento das diferentes capacidades do indivíduo.  </w:t>
      </w:r>
    </w:p>
    <w:p w:rsidR="007D54A6" w:rsidRDefault="007D54A6" w:rsidP="007D54A6">
      <w:pPr>
        <w:spacing w:line="360" w:lineRule="auto"/>
        <w:ind w:firstLine="708"/>
        <w:jc w:val="both"/>
      </w:pPr>
      <w:r>
        <w:t>Tendo como tema deste trabalho “</w:t>
      </w:r>
      <w:r w:rsidRPr="000237B3">
        <w:rPr>
          <w:b/>
        </w:rPr>
        <w:t>As Histórias Tradicionais</w:t>
      </w:r>
      <w:r>
        <w:t>” até que ponto elas estão present</w:t>
      </w:r>
      <w:r w:rsidR="005827BB">
        <w:t xml:space="preserve">es </w:t>
      </w:r>
      <w:r>
        <w:t xml:space="preserve">nesse universo conceptual do nosso Património Cultural? </w:t>
      </w:r>
    </w:p>
    <w:p w:rsidR="007D54A6" w:rsidRPr="000237B3" w:rsidRDefault="007D54A6" w:rsidP="007D54A6">
      <w:pPr>
        <w:spacing w:line="360" w:lineRule="auto"/>
        <w:ind w:firstLine="708"/>
        <w:jc w:val="both"/>
      </w:pPr>
      <w:r w:rsidRPr="000237B3">
        <w:t xml:space="preserve">Já em 1843 Almeida </w:t>
      </w:r>
      <w:r w:rsidR="00A25C08" w:rsidRPr="000237B3">
        <w:t>Garrett</w:t>
      </w:r>
      <w:r w:rsidRPr="000237B3">
        <w:t xml:space="preserve"> realizou uma recolha de contos de tradição oral surgindo o “</w:t>
      </w:r>
      <w:r w:rsidRPr="000237B3">
        <w:rPr>
          <w:i/>
        </w:rPr>
        <w:t>Romanceiro</w:t>
      </w:r>
      <w:r w:rsidRPr="000237B3">
        <w:t>” e em 1853 elaborou “</w:t>
      </w:r>
      <w:r w:rsidRPr="000237B3">
        <w:rPr>
          <w:i/>
        </w:rPr>
        <w:t>Contos e Fábulas</w:t>
      </w:r>
      <w:r w:rsidRPr="000237B3">
        <w:t xml:space="preserve">” com o objectivo de preservar o Património Tradicional de transmissão oral. </w:t>
      </w:r>
    </w:p>
    <w:p w:rsidR="00757B75" w:rsidRDefault="007D54A6" w:rsidP="00757B75">
      <w:pPr>
        <w:tabs>
          <w:tab w:val="left" w:pos="2220"/>
        </w:tabs>
        <w:spacing w:line="360" w:lineRule="auto"/>
        <w:jc w:val="both"/>
      </w:pPr>
      <w:r w:rsidRPr="003B3FEB">
        <w:rPr>
          <w:color w:val="FF0000"/>
        </w:rPr>
        <w:t xml:space="preserve">           </w:t>
      </w:r>
      <w:r w:rsidRPr="000237B3">
        <w:t>Mais tarde, Francisco Adolfo Coe</w:t>
      </w:r>
      <w:r>
        <w:t>lho em 1879 publicou a primeira</w:t>
      </w:r>
      <w:r w:rsidRPr="000237B3">
        <w:t xml:space="preserve"> colecção de </w:t>
      </w:r>
      <w:r w:rsidRPr="000237B3">
        <w:rPr>
          <w:i/>
        </w:rPr>
        <w:t>“Contos Populares Portugueses”</w:t>
      </w:r>
      <w:r>
        <w:t xml:space="preserve">. Este </w:t>
      </w:r>
      <w:r w:rsidRPr="000237B3">
        <w:t xml:space="preserve">considerava que eles ajudavam na aprendizagem da língua materna de modo simples e repleto de fantasia. </w:t>
      </w:r>
    </w:p>
    <w:p w:rsidR="007D54A6" w:rsidRPr="000237B3" w:rsidRDefault="007D54A6" w:rsidP="00757B75">
      <w:pPr>
        <w:tabs>
          <w:tab w:val="left" w:pos="2220"/>
        </w:tabs>
        <w:spacing w:line="360" w:lineRule="auto"/>
        <w:jc w:val="both"/>
      </w:pPr>
      <w:r w:rsidRPr="000237B3">
        <w:lastRenderedPageBreak/>
        <w:t>É importante salientar que na formação base do indivíduo o conto tradicional tem importâ</w:t>
      </w:r>
      <w:r>
        <w:t>ncia na transmissão do Patrimó</w:t>
      </w:r>
      <w:r w:rsidRPr="000237B3">
        <w:t>nio Nacional e formação da personalidade.</w:t>
      </w:r>
      <w:r>
        <w:rPr>
          <w:rStyle w:val="Refdenotaderodap"/>
        </w:rPr>
        <w:footnoteReference w:id="6"/>
      </w:r>
    </w:p>
    <w:p w:rsidR="007D54A6" w:rsidRDefault="007D54A6" w:rsidP="00757B75">
      <w:pPr>
        <w:spacing w:line="360" w:lineRule="auto"/>
        <w:jc w:val="both"/>
      </w:pPr>
    </w:p>
    <w:p w:rsidR="007D54A6" w:rsidRDefault="007D54A6" w:rsidP="007D54A6">
      <w:pPr>
        <w:spacing w:line="360" w:lineRule="auto"/>
        <w:ind w:firstLine="708"/>
        <w:jc w:val="both"/>
      </w:pPr>
    </w:p>
    <w:p w:rsidR="00757B75" w:rsidRDefault="00757B75" w:rsidP="007D54A6">
      <w:pPr>
        <w:spacing w:line="360" w:lineRule="auto"/>
        <w:ind w:firstLine="708"/>
        <w:jc w:val="both"/>
      </w:pPr>
    </w:p>
    <w:p w:rsidR="007D54A6" w:rsidRDefault="007D54A6" w:rsidP="007D54A6">
      <w:pPr>
        <w:spacing w:line="360" w:lineRule="auto"/>
        <w:ind w:firstLine="708"/>
        <w:jc w:val="both"/>
      </w:pPr>
    </w:p>
    <w:p w:rsidR="007D54A6" w:rsidRPr="008A3104" w:rsidRDefault="007D54A6" w:rsidP="007D54A6">
      <w:pPr>
        <w:numPr>
          <w:ilvl w:val="1"/>
          <w:numId w:val="15"/>
        </w:numPr>
        <w:spacing w:line="360" w:lineRule="auto"/>
        <w:jc w:val="both"/>
        <w:rPr>
          <w:b/>
        </w:rPr>
      </w:pPr>
      <w:r>
        <w:rPr>
          <w:b/>
        </w:rPr>
        <w:t>História T</w:t>
      </w:r>
      <w:r w:rsidRPr="008A3104">
        <w:rPr>
          <w:b/>
        </w:rPr>
        <w:t>radicional/Conto</w:t>
      </w:r>
      <w:r>
        <w:rPr>
          <w:b/>
        </w:rPr>
        <w:t xml:space="preserve"> Tradicional</w:t>
      </w:r>
    </w:p>
    <w:p w:rsidR="007D54A6" w:rsidRPr="00A25C08" w:rsidRDefault="007D54A6" w:rsidP="007D54A6">
      <w:pPr>
        <w:spacing w:line="360" w:lineRule="auto"/>
        <w:ind w:firstLine="708"/>
        <w:jc w:val="both"/>
        <w:rPr>
          <w:b/>
        </w:rPr>
      </w:pPr>
    </w:p>
    <w:p w:rsidR="007D54A6" w:rsidRDefault="007D54A6" w:rsidP="007D54A6">
      <w:pPr>
        <w:spacing w:line="360" w:lineRule="auto"/>
        <w:ind w:firstLine="708"/>
        <w:jc w:val="both"/>
      </w:pPr>
      <w:r>
        <w:t>Uma história para ser transmitida, para ser útil, para ser conhecida por outros precisa ser contada. Independentemente do suporte para esse “contar”. Podemos ter com suporte a memória do contador, a história escrita, a banda desenhada, a um filme, etc. O importante é o que se conta. Por esse facto, normalmente as “Histórias Tradicionais” também se denominam de “Contos Tradicionais”.</w:t>
      </w:r>
    </w:p>
    <w:p w:rsidR="007D54A6" w:rsidRPr="00CD0D7F" w:rsidRDefault="007D54A6" w:rsidP="007D54A6">
      <w:pPr>
        <w:spacing w:line="360" w:lineRule="auto"/>
        <w:ind w:firstLine="708"/>
        <w:jc w:val="both"/>
      </w:pPr>
      <w:r w:rsidRPr="00CD0D7F">
        <w:t>Nas histórias tradicionais o conto encontra-se associado a manifestações literárias como o oral, o tradicional ou o popular. Assim como o conto, as lendas, os provérbios, as adivinhas, as canções e os jogos de palavras eles circulam oralmente e ao longo das gerações em determinadas sociedades e comunidades. São fruto do património cultural de um povo. “Povo” visto como um conjunto de indivíduos que estão ligados entre si pela história de um país, pelo território, pela cultura e pela língua.</w:t>
      </w:r>
    </w:p>
    <w:p w:rsidR="007D54A6" w:rsidRPr="00CD0D7F" w:rsidRDefault="007D54A6" w:rsidP="007D54A6">
      <w:pPr>
        <w:spacing w:line="360" w:lineRule="auto"/>
        <w:ind w:firstLine="708"/>
        <w:jc w:val="both"/>
      </w:pPr>
      <w:r w:rsidRPr="00CD0D7F">
        <w:t>O património cultural é inerente ao indivíduo que se forma e se desenvolve como um elemento participativo e integrante de uma nação (país e mundo), partilhando naturalmente essa herança cultural, com os seus descendentes.</w:t>
      </w:r>
    </w:p>
    <w:p w:rsidR="007D54A6" w:rsidRPr="00CD0D7F" w:rsidRDefault="007D54A6" w:rsidP="007D54A6">
      <w:pPr>
        <w:spacing w:line="360" w:lineRule="auto"/>
        <w:ind w:firstLine="708"/>
        <w:jc w:val="both"/>
      </w:pPr>
      <w:r w:rsidRPr="00CD0D7F">
        <w:t>Ao longo dos tempos e sem suporte escrito a literatura tradicional de transmissão oral tem persistido no tempo, promove a proximidade entre o emissor e o receptor e provoca a interacção. Pode surgir em ambiente comunitário, aquando narrada para um colectivo.</w:t>
      </w:r>
    </w:p>
    <w:p w:rsidR="007D54A6" w:rsidRPr="00CD0D7F" w:rsidRDefault="007D54A6" w:rsidP="007D54A6">
      <w:pPr>
        <w:spacing w:line="360" w:lineRule="auto"/>
        <w:ind w:firstLine="708"/>
        <w:jc w:val="both"/>
      </w:pPr>
      <w:r w:rsidRPr="00CD0D7F">
        <w:t xml:space="preserve">Ao ser contada por diferentes e inúmeras pessoas ao longo de gerações, permite ao orador enriquecer e introduzir alterações ao conto. Levando à existência de variantes sem que as suas funções sejam alteradas, pois a tradição limita-o, não lhe permitindo a inovação radical (renovação) da história. </w:t>
      </w:r>
    </w:p>
    <w:p w:rsidR="007D54A6" w:rsidRDefault="007D54A6" w:rsidP="007D54A6">
      <w:pPr>
        <w:tabs>
          <w:tab w:val="left" w:pos="540"/>
        </w:tabs>
        <w:spacing w:line="360" w:lineRule="auto"/>
        <w:jc w:val="both"/>
        <w:rPr>
          <w:color w:val="000000"/>
        </w:rPr>
      </w:pPr>
      <w:r>
        <w:rPr>
          <w:color w:val="000000"/>
        </w:rPr>
        <w:tab/>
        <w:t>Segundo Bettlheim</w:t>
      </w:r>
      <w:r>
        <w:rPr>
          <w:rStyle w:val="Refdenotaderodap"/>
          <w:color w:val="000000"/>
        </w:rPr>
        <w:footnoteReference w:id="7"/>
      </w:r>
      <w:r>
        <w:rPr>
          <w:color w:val="000000"/>
        </w:rPr>
        <w:t xml:space="preserve"> as diferentes versões surgem consoante o objectivo implícito que o contador da história pretende e segundo a época em que surge.</w:t>
      </w:r>
    </w:p>
    <w:p w:rsidR="005827BB" w:rsidRDefault="007D54A6" w:rsidP="007D54A6">
      <w:pPr>
        <w:tabs>
          <w:tab w:val="left" w:pos="540"/>
        </w:tabs>
        <w:spacing w:line="360" w:lineRule="auto"/>
        <w:jc w:val="both"/>
        <w:rPr>
          <w:color w:val="000000"/>
        </w:rPr>
      </w:pPr>
      <w:r>
        <w:rPr>
          <w:color w:val="000000"/>
        </w:rPr>
        <w:tab/>
        <w:t xml:space="preserve">Como testemunho deste facto, a primeira versão literária da história do “Capuchinho Vermelho” de autoria de Perrault, publicada em 1697. Contudo, a versão contada oralmente é mais antiga </w:t>
      </w:r>
      <w:r>
        <w:t xml:space="preserve">Segundo Bettlheim, a história do Capuchinho Vermelho baseia-se e/ou tem algumas semelhanças com “ o mito de Cronos onde ele engole os filhos e no lugar do estômago lhe põem pedras pesadas.” Faz referência a uma outra história “Latina, de 1023 (de Egberto de Liéges, chamada Fecunda ratis), na </w:t>
      </w:r>
      <w:r>
        <w:lastRenderedPageBreak/>
        <w:t>qual uma menininha é descoberta na companhia dos lobos; a menina usa uma manta vermelha”</w:t>
      </w:r>
      <w:r>
        <w:rPr>
          <w:color w:val="000000"/>
        </w:rPr>
        <w:t>. A versão mais popular é a dos Irmãos Grimm que foi publicada em 1812, integrada numa colectânea de contos</w:t>
      </w:r>
      <w:r>
        <w:rPr>
          <w:rStyle w:val="Refdenotaderodap"/>
          <w:color w:val="000000"/>
        </w:rPr>
        <w:footnoteReference w:id="8"/>
      </w:r>
      <w:r>
        <w:rPr>
          <w:color w:val="000000"/>
        </w:rPr>
        <w:t xml:space="preserve">. </w:t>
      </w:r>
    </w:p>
    <w:p w:rsidR="007E3C0A" w:rsidRDefault="007E3C0A" w:rsidP="007D54A6">
      <w:pPr>
        <w:tabs>
          <w:tab w:val="left" w:pos="540"/>
        </w:tabs>
        <w:spacing w:line="360" w:lineRule="auto"/>
        <w:jc w:val="both"/>
        <w:rPr>
          <w:color w:val="000000"/>
        </w:rPr>
      </w:pPr>
    </w:p>
    <w:p w:rsidR="008A50D7" w:rsidRDefault="008A50D7" w:rsidP="007D54A6">
      <w:pPr>
        <w:tabs>
          <w:tab w:val="left" w:pos="540"/>
        </w:tabs>
        <w:spacing w:line="360" w:lineRule="auto"/>
        <w:jc w:val="both"/>
        <w:rPr>
          <w:color w:val="000000"/>
        </w:rPr>
      </w:pPr>
    </w:p>
    <w:p w:rsidR="008A50D7" w:rsidRDefault="008A50D7" w:rsidP="007D54A6">
      <w:pPr>
        <w:tabs>
          <w:tab w:val="left" w:pos="540"/>
        </w:tabs>
        <w:spacing w:line="360" w:lineRule="auto"/>
        <w:jc w:val="both"/>
        <w:rPr>
          <w:color w:val="000000"/>
        </w:rPr>
      </w:pPr>
    </w:p>
    <w:p w:rsidR="007D54A6" w:rsidRDefault="007D54A6" w:rsidP="007D54A6">
      <w:pPr>
        <w:tabs>
          <w:tab w:val="left" w:pos="540"/>
        </w:tabs>
        <w:spacing w:line="360" w:lineRule="auto"/>
        <w:jc w:val="both"/>
        <w:rPr>
          <w:color w:val="000000"/>
        </w:rPr>
      </w:pPr>
      <w:r>
        <w:rPr>
          <w:color w:val="000000"/>
        </w:rPr>
        <w:tab/>
        <w:t>Não obstante, cada um deles apresenta um final diferente. Para Perrault, o lobo sai vitorioso no final, pretendendo pressionar as crianças a que se portassem bem. “Perrault não desejava apenas entreter o público, mas dar uma lição de moral específica. Em cada um de seus contos. Por isso é compreensível que ele os modificasse de acordo com o que desejava”</w:t>
      </w:r>
      <w:r>
        <w:rPr>
          <w:rStyle w:val="Refdenotaderodap"/>
          <w:color w:val="000000"/>
        </w:rPr>
        <w:footnoteReference w:id="9"/>
      </w:r>
      <w:r>
        <w:rPr>
          <w:color w:val="000000"/>
        </w:rPr>
        <w:t>. Já para os Irmãos Grimm o lobo morre no fim, porque é castigado.</w:t>
      </w:r>
    </w:p>
    <w:p w:rsidR="007D54A6" w:rsidRPr="005A2AF9" w:rsidRDefault="007D54A6" w:rsidP="007D54A6">
      <w:pPr>
        <w:spacing w:line="360" w:lineRule="auto"/>
        <w:ind w:left="360"/>
        <w:jc w:val="both"/>
        <w:rPr>
          <w:b/>
          <w:i/>
          <w:color w:val="FF0000"/>
          <w:sz w:val="20"/>
          <w:szCs w:val="20"/>
        </w:rPr>
      </w:pPr>
    </w:p>
    <w:p w:rsidR="000407CC" w:rsidRDefault="007D54A6" w:rsidP="007D54A6">
      <w:pPr>
        <w:tabs>
          <w:tab w:val="left" w:pos="1080"/>
        </w:tabs>
        <w:ind w:left="1077" w:right="144"/>
        <w:jc w:val="right"/>
        <w:rPr>
          <w:color w:val="000000"/>
          <w:sz w:val="22"/>
          <w:szCs w:val="22"/>
        </w:rPr>
      </w:pPr>
      <w:r w:rsidRPr="007D54A6">
        <w:rPr>
          <w:color w:val="000000"/>
          <w:sz w:val="22"/>
          <w:szCs w:val="22"/>
        </w:rPr>
        <w:t>Uma história é uma arma de comunicação muito poderosa. Desde tempos imemoriais que os humanos sempre sentiram a necessidade de contar histórias</w:t>
      </w:r>
    </w:p>
    <w:p w:rsidR="007D54A6" w:rsidRPr="007D54A6" w:rsidRDefault="007E3C0A" w:rsidP="007D54A6">
      <w:pPr>
        <w:tabs>
          <w:tab w:val="left" w:pos="1080"/>
        </w:tabs>
        <w:ind w:left="1077" w:right="144"/>
        <w:jc w:val="right"/>
        <w:rPr>
          <w:color w:val="000000"/>
          <w:sz w:val="22"/>
          <w:szCs w:val="22"/>
        </w:rPr>
      </w:pPr>
      <w:r>
        <w:rPr>
          <w:color w:val="000000"/>
          <w:sz w:val="22"/>
          <w:szCs w:val="22"/>
        </w:rPr>
        <w:t>Associació de pares</w:t>
      </w:r>
      <w:r w:rsidR="000407CC">
        <w:rPr>
          <w:color w:val="000000"/>
          <w:sz w:val="22"/>
          <w:szCs w:val="22"/>
        </w:rPr>
        <w:t xml:space="preserve"> de nens sords de Catalunya(2000)</w:t>
      </w:r>
      <w:r w:rsidR="007D54A6" w:rsidRPr="007D54A6">
        <w:rPr>
          <w:rStyle w:val="Refdenotaderodap"/>
          <w:color w:val="000000"/>
          <w:sz w:val="22"/>
          <w:szCs w:val="22"/>
        </w:rPr>
        <w:footnoteReference w:id="10"/>
      </w:r>
    </w:p>
    <w:p w:rsidR="007D54A6" w:rsidRPr="007D54A6" w:rsidRDefault="007D54A6" w:rsidP="007D54A6">
      <w:pPr>
        <w:spacing w:line="360" w:lineRule="auto"/>
        <w:ind w:firstLine="360"/>
        <w:jc w:val="both"/>
      </w:pPr>
    </w:p>
    <w:p w:rsidR="007D54A6" w:rsidRDefault="007D54A6" w:rsidP="007D54A6">
      <w:pPr>
        <w:spacing w:line="360" w:lineRule="auto"/>
        <w:ind w:firstLine="708"/>
        <w:jc w:val="both"/>
      </w:pPr>
      <w:r>
        <w:t>Nessa perspectiva, “conto” pode ser caracterizado pela</w:t>
      </w:r>
      <w:r>
        <w:rPr>
          <w:color w:val="FF0000"/>
        </w:rPr>
        <w:t xml:space="preserve"> </w:t>
      </w:r>
      <w:r w:rsidRPr="00EF4F0A">
        <w:rPr>
          <w:color w:val="000000"/>
        </w:rPr>
        <w:t>intenção</w:t>
      </w:r>
      <w:r w:rsidRPr="00AB7A0B">
        <w:t xml:space="preserve"> </w:t>
      </w:r>
      <w:r>
        <w:t>implícita de pretender transmitir ensinamentos, valores morais às crianças por meio de uma linguagem acessível, adaptando-a à idade.</w:t>
      </w:r>
    </w:p>
    <w:p w:rsidR="007D54A6" w:rsidRPr="000407CC" w:rsidRDefault="007D54A6" w:rsidP="007D54A6">
      <w:pPr>
        <w:tabs>
          <w:tab w:val="left" w:pos="2220"/>
        </w:tabs>
        <w:spacing w:line="360" w:lineRule="auto"/>
        <w:jc w:val="both"/>
      </w:pPr>
    </w:p>
    <w:p w:rsidR="007D54A6" w:rsidRDefault="007D54A6" w:rsidP="007D54A6">
      <w:pPr>
        <w:spacing w:line="360" w:lineRule="auto"/>
        <w:ind w:firstLine="708"/>
        <w:jc w:val="both"/>
      </w:pPr>
    </w:p>
    <w:p w:rsidR="007D54A6" w:rsidRDefault="007D54A6" w:rsidP="007D54A6">
      <w:pPr>
        <w:numPr>
          <w:ilvl w:val="1"/>
          <w:numId w:val="15"/>
        </w:numPr>
        <w:spacing w:line="360" w:lineRule="auto"/>
        <w:jc w:val="both"/>
        <w:rPr>
          <w:b/>
        </w:rPr>
      </w:pPr>
      <w:smartTag w:uri="urn:schemas-microsoft-com:office:smarttags" w:element="PersonName">
        <w:smartTagPr>
          <w:attr w:name="ProductID" w:val="Em Que Contexto Acontecem"/>
        </w:smartTagPr>
        <w:r>
          <w:rPr>
            <w:b/>
          </w:rPr>
          <w:t>Em Que Contexto Acontecem</w:t>
        </w:r>
      </w:smartTag>
      <w:r>
        <w:rPr>
          <w:b/>
        </w:rPr>
        <w:t xml:space="preserve"> Histórias</w:t>
      </w:r>
    </w:p>
    <w:p w:rsidR="007D54A6" w:rsidRDefault="007D54A6" w:rsidP="007D54A6">
      <w:pPr>
        <w:spacing w:line="360" w:lineRule="auto"/>
        <w:jc w:val="both"/>
        <w:rPr>
          <w:b/>
        </w:rPr>
      </w:pPr>
    </w:p>
    <w:p w:rsidR="007D54A6" w:rsidRPr="008C2B38" w:rsidRDefault="007D54A6" w:rsidP="007D54A6">
      <w:pPr>
        <w:numPr>
          <w:ilvl w:val="2"/>
          <w:numId w:val="15"/>
        </w:numPr>
        <w:spacing w:line="360" w:lineRule="auto"/>
        <w:jc w:val="both"/>
        <w:rPr>
          <w:b/>
          <w:i/>
        </w:rPr>
      </w:pPr>
      <w:r w:rsidRPr="008C2B38">
        <w:rPr>
          <w:b/>
          <w:i/>
        </w:rPr>
        <w:t>O contexto familiar/a língua materna</w:t>
      </w:r>
    </w:p>
    <w:p w:rsidR="007D54A6" w:rsidRDefault="007D54A6" w:rsidP="007D54A6">
      <w:pPr>
        <w:spacing w:line="360" w:lineRule="auto"/>
        <w:jc w:val="both"/>
      </w:pPr>
    </w:p>
    <w:p w:rsidR="007D54A6" w:rsidRDefault="007D54A6" w:rsidP="007D54A6">
      <w:pPr>
        <w:spacing w:line="360" w:lineRule="auto"/>
        <w:ind w:firstLine="708"/>
        <w:jc w:val="both"/>
      </w:pPr>
      <w:r>
        <w:t xml:space="preserve">Normalmente é no seio da família que aparecem os primeiros contos. Todos nos lembramos de alguma vez ter ouvido “Mãe, conta-me a história...” ou “Antes de dormir quero uma história...” </w:t>
      </w:r>
    </w:p>
    <w:p w:rsidR="007D54A6" w:rsidRDefault="007D54A6" w:rsidP="007D54A6">
      <w:pPr>
        <w:spacing w:line="360" w:lineRule="auto"/>
        <w:ind w:firstLine="708"/>
        <w:jc w:val="both"/>
      </w:pPr>
      <w:r>
        <w:t xml:space="preserve">Os momentos de contar histórias surgem nesse contexto mais restrito que é a família. Os pais são, por isso, modelos importantes para os seus filhos. Por isso, é fundamental que os pais contem histórias, leiam livros de que gostem, desfrutem dessas oportunidades com os filhos. </w:t>
      </w:r>
    </w:p>
    <w:p w:rsidR="007D54A6" w:rsidRDefault="007D54A6" w:rsidP="007D54A6">
      <w:pPr>
        <w:spacing w:line="360" w:lineRule="auto"/>
        <w:jc w:val="both"/>
        <w:rPr>
          <w:color w:val="FF0000"/>
        </w:rPr>
      </w:pPr>
    </w:p>
    <w:p w:rsidR="007D54A6" w:rsidRPr="005A2AF9" w:rsidRDefault="007D54A6" w:rsidP="007D54A6">
      <w:pPr>
        <w:spacing w:line="360" w:lineRule="auto"/>
        <w:jc w:val="both"/>
        <w:rPr>
          <w:color w:val="FF0000"/>
        </w:rPr>
      </w:pPr>
      <w:r>
        <w:rPr>
          <w:color w:val="FF0000"/>
        </w:rPr>
        <w:tab/>
      </w:r>
      <w:r w:rsidRPr="00404B84">
        <w:rPr>
          <w:color w:val="000000"/>
        </w:rPr>
        <w:t>No momento de contar a história, para</w:t>
      </w:r>
      <w:r>
        <w:rPr>
          <w:color w:val="000000"/>
        </w:rPr>
        <w:t xml:space="preserve"> além </w:t>
      </w:r>
      <w:r w:rsidRPr="008C2B38">
        <w:t xml:space="preserve">do fortalecimento de laços afectivos dentro da família, o conto duma história permite um entretenimento partilhado e interactivo entre o emissor e o receptor. Intimidade desenvolvida pela partilha </w:t>
      </w:r>
      <w:r w:rsidRPr="00404B84">
        <w:rPr>
          <w:color w:val="000000"/>
        </w:rPr>
        <w:t>mediada pelo enredo da história.</w:t>
      </w:r>
    </w:p>
    <w:p w:rsidR="007D54A6" w:rsidRPr="005A2AF9" w:rsidRDefault="007D54A6" w:rsidP="007D54A6">
      <w:pPr>
        <w:spacing w:line="360" w:lineRule="auto"/>
        <w:jc w:val="both"/>
        <w:rPr>
          <w:color w:val="FF0000"/>
        </w:rPr>
      </w:pPr>
    </w:p>
    <w:p w:rsidR="007E3C0A" w:rsidRDefault="007D54A6" w:rsidP="005827BB">
      <w:pPr>
        <w:spacing w:line="360" w:lineRule="auto"/>
        <w:ind w:firstLine="360"/>
        <w:jc w:val="both"/>
      </w:pPr>
      <w:r>
        <w:rPr>
          <w:color w:val="000000"/>
        </w:rPr>
        <w:lastRenderedPageBreak/>
        <w:t xml:space="preserve">    </w:t>
      </w:r>
      <w:r w:rsidRPr="000C552E">
        <w:rPr>
          <w:color w:val="000000"/>
        </w:rPr>
        <w:t xml:space="preserve">Numa perspectiva mais global e não </w:t>
      </w:r>
      <w:r>
        <w:rPr>
          <w:color w:val="000000"/>
        </w:rPr>
        <w:t>consciente por parte dos seus “</w:t>
      </w:r>
      <w:r w:rsidR="005827BB">
        <w:rPr>
          <w:color w:val="000000"/>
        </w:rPr>
        <w:t xml:space="preserve">contadores”, a história </w:t>
      </w:r>
      <w:r>
        <w:rPr>
          <w:color w:val="000000"/>
        </w:rPr>
        <w:t xml:space="preserve">assume a função importante de </w:t>
      </w:r>
      <w:r w:rsidRPr="008C2B38">
        <w:t xml:space="preserve">perpetuar valores familiares e culturais pela transmissão da cultura </w:t>
      </w:r>
    </w:p>
    <w:p w:rsidR="005827BB" w:rsidRDefault="007D54A6" w:rsidP="007E3C0A">
      <w:pPr>
        <w:spacing w:line="360" w:lineRule="auto"/>
        <w:jc w:val="both"/>
        <w:rPr>
          <w:color w:val="FF0000"/>
        </w:rPr>
      </w:pPr>
      <w:r w:rsidRPr="008C2B38">
        <w:t>através da comunicação oral, como um veiculo de emoções e de novas aprendizagens e inicia a criança na palavra, no ritmo, nos símbolos e na memória.</w:t>
      </w:r>
      <w:r w:rsidRPr="005A2AF9">
        <w:rPr>
          <w:color w:val="FF0000"/>
        </w:rPr>
        <w:t xml:space="preserve"> </w:t>
      </w:r>
    </w:p>
    <w:p w:rsidR="00A7379E" w:rsidRDefault="00A7379E" w:rsidP="005827BB">
      <w:pPr>
        <w:spacing w:line="360" w:lineRule="auto"/>
        <w:ind w:firstLine="360"/>
        <w:jc w:val="both"/>
      </w:pPr>
    </w:p>
    <w:p w:rsidR="00A7379E" w:rsidRDefault="00A7379E" w:rsidP="005827BB">
      <w:pPr>
        <w:spacing w:line="360" w:lineRule="auto"/>
        <w:ind w:firstLine="360"/>
        <w:jc w:val="both"/>
      </w:pPr>
    </w:p>
    <w:p w:rsidR="00A7379E" w:rsidRDefault="00A7379E" w:rsidP="005827BB">
      <w:pPr>
        <w:spacing w:line="360" w:lineRule="auto"/>
        <w:ind w:firstLine="360"/>
        <w:jc w:val="both"/>
      </w:pPr>
    </w:p>
    <w:p w:rsidR="007D54A6" w:rsidRPr="005827BB" w:rsidRDefault="007D54A6" w:rsidP="005827BB">
      <w:pPr>
        <w:spacing w:line="360" w:lineRule="auto"/>
        <w:ind w:firstLine="360"/>
        <w:jc w:val="both"/>
      </w:pPr>
      <w:r w:rsidRPr="005827BB">
        <w:t>Por outro lado, desperta na criança através da linguagem, a sensibilidade e a imaginação.</w:t>
      </w:r>
    </w:p>
    <w:p w:rsidR="007D54A6" w:rsidRPr="005827BB" w:rsidRDefault="007D54A6" w:rsidP="007D54A6">
      <w:pPr>
        <w:spacing w:line="360" w:lineRule="auto"/>
        <w:ind w:firstLine="708"/>
        <w:jc w:val="both"/>
      </w:pPr>
      <w:r w:rsidRPr="005827BB">
        <w:t>Perpetuando a sabedoria popular as histórias trazem, também, um conjunt</w:t>
      </w:r>
      <w:r w:rsidR="005827BB" w:rsidRPr="005827BB">
        <w:t xml:space="preserve">o de preocupações relacionados </w:t>
      </w:r>
      <w:r w:rsidRPr="005827BB">
        <w:t>com o desejo de combater os problemas universais que assolam o ser humano e que têm preocupado a humanidade ao longo dos tempos.</w:t>
      </w:r>
    </w:p>
    <w:p w:rsidR="007D54A6" w:rsidRPr="005827BB" w:rsidRDefault="007D54A6" w:rsidP="007D54A6">
      <w:pPr>
        <w:spacing w:line="360" w:lineRule="auto"/>
        <w:ind w:firstLine="708"/>
        <w:jc w:val="both"/>
      </w:pPr>
      <w:r w:rsidRPr="005827BB">
        <w:t xml:space="preserve">Para a construção de todo o nosso Património Cultural, a família assume, como vimos, um papel importantíssimo e </w:t>
      </w:r>
      <w:r w:rsidR="005827BB" w:rsidRPr="005827BB">
        <w:t>imprescindível</w:t>
      </w:r>
      <w:r w:rsidRPr="005827BB">
        <w:t>. É normalmente no seio da família, em ambiente afectivo favorável, que a criança se constrói como ser social: partilha um conjunto de valores que reflectem o pensar e as práticas daquela comunidade ligada por laços familiares. Neste contexto faz as primeiras trocas:</w:t>
      </w:r>
    </w:p>
    <w:p w:rsidR="007D54A6" w:rsidRPr="005827BB" w:rsidRDefault="007D54A6" w:rsidP="007D54A6">
      <w:pPr>
        <w:numPr>
          <w:ilvl w:val="0"/>
          <w:numId w:val="7"/>
        </w:numPr>
        <w:spacing w:line="360" w:lineRule="auto"/>
        <w:ind w:hanging="11"/>
        <w:jc w:val="both"/>
      </w:pPr>
      <w:r w:rsidRPr="005827BB">
        <w:t>materiais (alimentação, bens de conforto, recursos de lazer e de cultura);</w:t>
      </w:r>
    </w:p>
    <w:p w:rsidR="007D54A6" w:rsidRPr="005827BB" w:rsidRDefault="007D54A6" w:rsidP="007D54A6">
      <w:pPr>
        <w:numPr>
          <w:ilvl w:val="0"/>
          <w:numId w:val="7"/>
        </w:numPr>
        <w:spacing w:line="360" w:lineRule="auto"/>
        <w:ind w:hanging="11"/>
        <w:jc w:val="both"/>
      </w:pPr>
      <w:r w:rsidRPr="005827BB">
        <w:t>imateriais (a língua, as ideias, a religião, as regras…).</w:t>
      </w:r>
    </w:p>
    <w:p w:rsidR="007D54A6" w:rsidRPr="005827BB" w:rsidRDefault="007D54A6" w:rsidP="007D54A6">
      <w:pPr>
        <w:spacing w:line="360" w:lineRule="auto"/>
        <w:ind w:left="360"/>
        <w:jc w:val="both"/>
      </w:pPr>
      <w:r w:rsidRPr="005827BB">
        <w:t xml:space="preserve">A “Língua Materna” assume aqui um papel fundamental, porque ainda antes de nascer nos permite aceder a sinais do mundo a que pertencemos. </w:t>
      </w:r>
    </w:p>
    <w:p w:rsidR="007D54A6" w:rsidRPr="005827BB" w:rsidRDefault="007D54A6" w:rsidP="007D54A6">
      <w:pPr>
        <w:spacing w:line="360" w:lineRule="auto"/>
        <w:ind w:left="360"/>
        <w:jc w:val="both"/>
      </w:pPr>
      <w:r w:rsidRPr="005827BB">
        <w:t>Depois, ain</w:t>
      </w:r>
      <w:r w:rsidR="005827BB">
        <w:t xml:space="preserve">da antes de sabermos falar, já </w:t>
      </w:r>
      <w:r w:rsidRPr="005827BB">
        <w:t xml:space="preserve">imergimos num “banho linguístico” constante: </w:t>
      </w:r>
    </w:p>
    <w:p w:rsidR="007D54A6" w:rsidRPr="005827BB" w:rsidRDefault="007D54A6" w:rsidP="007D54A6">
      <w:pPr>
        <w:numPr>
          <w:ilvl w:val="0"/>
          <w:numId w:val="8"/>
        </w:numPr>
        <w:spacing w:line="360" w:lineRule="auto"/>
        <w:jc w:val="both"/>
      </w:pPr>
      <w:r w:rsidRPr="005827BB">
        <w:t>nas manifestações de afecto;</w:t>
      </w:r>
    </w:p>
    <w:p w:rsidR="007D54A6" w:rsidRPr="005827BB" w:rsidRDefault="007D54A6" w:rsidP="007D54A6">
      <w:pPr>
        <w:numPr>
          <w:ilvl w:val="0"/>
          <w:numId w:val="8"/>
        </w:numPr>
        <w:spacing w:line="360" w:lineRule="auto"/>
        <w:jc w:val="both"/>
      </w:pPr>
      <w:r w:rsidRPr="005827BB">
        <w:t xml:space="preserve">nas satisfações das necessidades básicas; </w:t>
      </w:r>
    </w:p>
    <w:p w:rsidR="007D54A6" w:rsidRPr="005827BB" w:rsidRDefault="007D54A6" w:rsidP="007D54A6">
      <w:pPr>
        <w:numPr>
          <w:ilvl w:val="0"/>
          <w:numId w:val="8"/>
        </w:numPr>
        <w:spacing w:line="360" w:lineRule="auto"/>
        <w:jc w:val="both"/>
      </w:pPr>
      <w:r w:rsidRPr="005827BB">
        <w:t>nas conversas que vão tendo à nossa volta;</w:t>
      </w:r>
    </w:p>
    <w:p w:rsidR="007D54A6" w:rsidRPr="005827BB" w:rsidRDefault="007D54A6" w:rsidP="007D54A6">
      <w:pPr>
        <w:numPr>
          <w:ilvl w:val="0"/>
          <w:numId w:val="8"/>
        </w:numPr>
        <w:spacing w:line="360" w:lineRule="auto"/>
        <w:jc w:val="both"/>
      </w:pPr>
      <w:r w:rsidRPr="005827BB">
        <w:t>nas canções que nos cantam antes de dormir;</w:t>
      </w:r>
    </w:p>
    <w:p w:rsidR="007D54A6" w:rsidRPr="005827BB" w:rsidRDefault="007D54A6" w:rsidP="007D54A6">
      <w:pPr>
        <w:numPr>
          <w:ilvl w:val="0"/>
          <w:numId w:val="8"/>
        </w:numPr>
        <w:spacing w:line="360" w:lineRule="auto"/>
        <w:jc w:val="both"/>
      </w:pPr>
      <w:r w:rsidRPr="005827BB">
        <w:t>nos livros que nos lêem, a partir do texto escrito, ou simplesmente descrevendo as imagens;</w:t>
      </w:r>
    </w:p>
    <w:p w:rsidR="007D54A6" w:rsidRPr="005827BB" w:rsidRDefault="007D54A6" w:rsidP="007D54A6">
      <w:pPr>
        <w:numPr>
          <w:ilvl w:val="0"/>
          <w:numId w:val="8"/>
        </w:numPr>
        <w:spacing w:line="360" w:lineRule="auto"/>
        <w:jc w:val="both"/>
      </w:pPr>
      <w:r w:rsidRPr="005827BB">
        <w:t>nas histórias que vamos ouvindo;</w:t>
      </w:r>
    </w:p>
    <w:p w:rsidR="007D54A6" w:rsidRPr="005827BB" w:rsidRDefault="007D54A6" w:rsidP="007D54A6">
      <w:pPr>
        <w:numPr>
          <w:ilvl w:val="0"/>
          <w:numId w:val="8"/>
        </w:numPr>
        <w:spacing w:line="360" w:lineRule="auto"/>
        <w:jc w:val="both"/>
      </w:pPr>
      <w:r w:rsidRPr="005827BB">
        <w:t>...</w:t>
      </w:r>
    </w:p>
    <w:p w:rsidR="007D54A6" w:rsidRPr="005827BB" w:rsidRDefault="007D54A6" w:rsidP="007D54A6">
      <w:pPr>
        <w:spacing w:line="360" w:lineRule="auto"/>
        <w:ind w:left="360"/>
        <w:jc w:val="both"/>
      </w:pPr>
      <w:r w:rsidRPr="005827BB">
        <w:t xml:space="preserve">e começamos a  perceber os códigos linguísticos  na fala e mais tarde da sua relação com o escrito. Por isso é tão </w:t>
      </w:r>
      <w:r w:rsidR="005827BB">
        <w:t xml:space="preserve">“ </w:t>
      </w:r>
      <w:r w:rsidRPr="005827BB">
        <w:t>fundamental que os vejam ler, tanto ao pai como à mãe e que desfrutando da leitura... leiam livros de que gostem.”</w:t>
      </w:r>
      <w:r w:rsidRPr="005827BB">
        <w:rPr>
          <w:rStyle w:val="Refdenotaderodap"/>
        </w:rPr>
        <w:footnoteReference w:id="11"/>
      </w:r>
      <w:r w:rsidRPr="005827BB">
        <w:t>.</w:t>
      </w:r>
    </w:p>
    <w:p w:rsidR="007D54A6" w:rsidRDefault="007D54A6" w:rsidP="007D54A6">
      <w:pPr>
        <w:spacing w:line="360" w:lineRule="auto"/>
        <w:ind w:left="360"/>
        <w:jc w:val="both"/>
        <w:rPr>
          <w:i/>
          <w:sz w:val="22"/>
          <w:szCs w:val="22"/>
        </w:rPr>
      </w:pPr>
    </w:p>
    <w:p w:rsidR="007E3C0A" w:rsidRDefault="007D54A6" w:rsidP="00A7379E">
      <w:pPr>
        <w:spacing w:line="360" w:lineRule="auto"/>
        <w:jc w:val="both"/>
      </w:pPr>
      <w:r>
        <w:rPr>
          <w:sz w:val="22"/>
          <w:szCs w:val="22"/>
        </w:rPr>
        <w:lastRenderedPageBreak/>
        <w:t xml:space="preserve">       </w:t>
      </w:r>
      <w:r w:rsidRPr="005827BB">
        <w:t xml:space="preserve">No seio da família, a língua favorece a relação familiar, a maturidade das crianças e a relação com os seus pares (irmãos e outros). Nessa relação mediada pelo que contam, os pais e a família mais próxima são modelos basilares para os seus filhos. Mais tarde, virá o </w:t>
      </w:r>
      <w:r w:rsidR="005827BB" w:rsidRPr="005827BB">
        <w:t>Jardim-de-infância</w:t>
      </w:r>
      <w:r w:rsidRPr="005827BB">
        <w:t xml:space="preserve"> e/ou a escola.</w:t>
      </w:r>
    </w:p>
    <w:p w:rsidR="007D54A6" w:rsidRPr="005827BB" w:rsidRDefault="007D54A6" w:rsidP="007D54A6">
      <w:pPr>
        <w:spacing w:line="360" w:lineRule="auto"/>
        <w:ind w:firstLine="360"/>
        <w:jc w:val="both"/>
      </w:pPr>
      <w:r w:rsidRPr="005827BB">
        <w:t>Por esse facto podemos afirmar que as histórias contadas na infância:</w:t>
      </w:r>
    </w:p>
    <w:p w:rsidR="007D54A6" w:rsidRPr="005827BB" w:rsidRDefault="007D54A6" w:rsidP="007D54A6">
      <w:pPr>
        <w:numPr>
          <w:ilvl w:val="0"/>
          <w:numId w:val="23"/>
        </w:numPr>
        <w:spacing w:line="360" w:lineRule="auto"/>
        <w:jc w:val="both"/>
      </w:pPr>
      <w:r w:rsidRPr="005827BB">
        <w:t>favorecem  uma melhor  formação moral, cultural e pedagógica;</w:t>
      </w:r>
    </w:p>
    <w:p w:rsidR="007D54A6" w:rsidRPr="005827BB" w:rsidRDefault="007D54A6" w:rsidP="007D54A6">
      <w:pPr>
        <w:numPr>
          <w:ilvl w:val="0"/>
          <w:numId w:val="23"/>
        </w:numPr>
        <w:spacing w:line="360" w:lineRule="auto"/>
        <w:jc w:val="both"/>
      </w:pPr>
      <w:r w:rsidRPr="005827BB">
        <w:t>são um suporte na formação pessoal e social, promovendo a expressão e a comunicação.</w:t>
      </w:r>
    </w:p>
    <w:p w:rsidR="007E3C0A" w:rsidRDefault="007E3C0A" w:rsidP="007D54A6">
      <w:pPr>
        <w:spacing w:line="360" w:lineRule="auto"/>
        <w:ind w:firstLine="348"/>
        <w:jc w:val="both"/>
      </w:pPr>
    </w:p>
    <w:p w:rsidR="00A7379E" w:rsidRDefault="00A7379E" w:rsidP="007D54A6">
      <w:pPr>
        <w:spacing w:line="360" w:lineRule="auto"/>
        <w:ind w:firstLine="348"/>
        <w:jc w:val="both"/>
      </w:pPr>
    </w:p>
    <w:p w:rsidR="00A7379E" w:rsidRDefault="00A7379E" w:rsidP="007D54A6">
      <w:pPr>
        <w:spacing w:line="360" w:lineRule="auto"/>
        <w:ind w:firstLine="348"/>
        <w:jc w:val="both"/>
      </w:pPr>
    </w:p>
    <w:p w:rsidR="007D54A6" w:rsidRPr="005827BB" w:rsidRDefault="00C06A8D" w:rsidP="007D54A6">
      <w:pPr>
        <w:spacing w:line="360" w:lineRule="auto"/>
        <w:ind w:firstLine="348"/>
        <w:jc w:val="both"/>
      </w:pPr>
      <w:r>
        <w:t xml:space="preserve">O destaque atribuído à </w:t>
      </w:r>
      <w:r w:rsidR="007D54A6" w:rsidRPr="005827BB">
        <w:t xml:space="preserve">língua neste trabalho, deve-se ao facto de considerarmos que todo o património humano  precisa da língua para  criar a sua própria </w:t>
      </w:r>
      <w:r w:rsidR="00D33071">
        <w:t>“I</w:t>
      </w:r>
      <w:r w:rsidR="007D54A6" w:rsidRPr="005827BB">
        <w:t>dentidade</w:t>
      </w:r>
      <w:r w:rsidR="00D33071">
        <w:t>”</w:t>
      </w:r>
      <w:r w:rsidR="007D54A6" w:rsidRPr="005827BB">
        <w:t xml:space="preserve"> e para poder contar coisas sobre si e sobre o mundo que o rodeia. Esta questão será de novo abordada, quando tentarmos perceber “se surgem ou nã</w:t>
      </w:r>
      <w:r w:rsidR="005827BB">
        <w:t>o histórias” quando as crianças</w:t>
      </w:r>
      <w:r w:rsidR="007D54A6" w:rsidRPr="005827BB">
        <w:t xml:space="preserve"> nascem e crescem em</w:t>
      </w:r>
      <w:r w:rsidR="00D33071">
        <w:t xml:space="preserve"> contexto linguístico diferente</w:t>
      </w:r>
      <w:r w:rsidR="007D54A6" w:rsidRPr="005827BB">
        <w:t>.</w:t>
      </w:r>
      <w:r w:rsidR="007D54A6" w:rsidRPr="005827BB">
        <w:rPr>
          <w:rStyle w:val="Refdenotaderodap"/>
        </w:rPr>
        <w:footnoteReference w:id="12"/>
      </w:r>
      <w:r w:rsidR="007D54A6" w:rsidRPr="005827BB">
        <w:t xml:space="preserve"> </w:t>
      </w:r>
    </w:p>
    <w:p w:rsidR="007D54A6" w:rsidRPr="005827BB" w:rsidRDefault="007D54A6" w:rsidP="007D54A6">
      <w:pPr>
        <w:tabs>
          <w:tab w:val="left" w:pos="540"/>
        </w:tabs>
        <w:spacing w:line="360" w:lineRule="auto"/>
        <w:jc w:val="both"/>
      </w:pPr>
    </w:p>
    <w:p w:rsidR="007D54A6" w:rsidRPr="005827BB" w:rsidRDefault="007D54A6" w:rsidP="007D54A6">
      <w:pPr>
        <w:tabs>
          <w:tab w:val="left" w:pos="540"/>
        </w:tabs>
        <w:spacing w:line="360" w:lineRule="auto"/>
        <w:jc w:val="both"/>
      </w:pPr>
      <w:r w:rsidRPr="005827BB">
        <w:tab/>
        <w:t>Neste sentido e relacionando-o com o tema proposto “</w:t>
      </w:r>
      <w:r w:rsidRPr="005827BB">
        <w:rPr>
          <w:b/>
        </w:rPr>
        <w:t>As Histórias Tradicionais</w:t>
      </w:r>
      <w:r w:rsidRPr="005827BB">
        <w:t xml:space="preserve">” é importante salientar que precisamos de uma língua para as contar. Mas também própria língua necessita das histórias para se ir construindo e fortalecendo.           </w:t>
      </w:r>
    </w:p>
    <w:p w:rsidR="007D54A6" w:rsidRPr="005827BB" w:rsidRDefault="007D54A6" w:rsidP="007D54A6">
      <w:pPr>
        <w:tabs>
          <w:tab w:val="left" w:pos="2220"/>
        </w:tabs>
        <w:spacing w:line="360" w:lineRule="auto"/>
        <w:jc w:val="both"/>
        <w:rPr>
          <w:color w:val="FF0000"/>
        </w:rPr>
      </w:pPr>
      <w:r w:rsidRPr="005827BB">
        <w:t xml:space="preserve">        Como </w:t>
      </w:r>
      <w:r w:rsidR="005827BB" w:rsidRPr="005827BB">
        <w:t>referimos</w:t>
      </w:r>
      <w:r w:rsidRPr="005827BB">
        <w:t xml:space="preserve"> no início deste trabalho, já Adolfo Coelho em 1879 quando publicou a primeira colecção de “Contos Populares Portugueses” o fez, por considerar serem os contos importantes na aprendizagem da língua materna pela simplicidade da mesma narrativa e pela fantasia que continham.</w:t>
      </w:r>
      <w:r w:rsidRPr="005827BB">
        <w:rPr>
          <w:color w:val="FF0000"/>
        </w:rPr>
        <w:t xml:space="preserve"> </w:t>
      </w:r>
    </w:p>
    <w:p w:rsidR="007D54A6" w:rsidRDefault="007D54A6" w:rsidP="007D54A6">
      <w:pPr>
        <w:tabs>
          <w:tab w:val="left" w:pos="2220"/>
        </w:tabs>
        <w:spacing w:line="360" w:lineRule="auto"/>
        <w:jc w:val="both"/>
        <w:rPr>
          <w:color w:val="FF0000"/>
        </w:rPr>
      </w:pPr>
    </w:p>
    <w:p w:rsidR="007D54A6" w:rsidRPr="00846667" w:rsidRDefault="00C06A8D" w:rsidP="00C06A8D">
      <w:pPr>
        <w:tabs>
          <w:tab w:val="left" w:pos="2220"/>
          <w:tab w:val="left" w:pos="8460"/>
        </w:tabs>
        <w:ind w:left="1259" w:right="144"/>
        <w:jc w:val="right"/>
        <w:rPr>
          <w:color w:val="000000"/>
          <w:sz w:val="22"/>
          <w:szCs w:val="22"/>
        </w:rPr>
      </w:pPr>
      <w:r>
        <w:rPr>
          <w:color w:val="000000"/>
          <w:sz w:val="22"/>
          <w:szCs w:val="22"/>
        </w:rPr>
        <w:t xml:space="preserve"> O desenvolvimento da literaci</w:t>
      </w:r>
      <w:r w:rsidR="007D54A6" w:rsidRPr="00846667">
        <w:rPr>
          <w:color w:val="000000"/>
          <w:sz w:val="22"/>
          <w:szCs w:val="22"/>
        </w:rPr>
        <w:t>a implica, à partida, dois pressupostos b</w:t>
      </w:r>
      <w:r w:rsidR="007D54A6">
        <w:rPr>
          <w:color w:val="000000"/>
          <w:sz w:val="22"/>
          <w:szCs w:val="22"/>
        </w:rPr>
        <w:t>ásicos: o domínio de uma língua e</w:t>
      </w:r>
      <w:r w:rsidR="007D54A6" w:rsidRPr="00846667">
        <w:rPr>
          <w:color w:val="000000"/>
          <w:sz w:val="22"/>
          <w:szCs w:val="22"/>
        </w:rPr>
        <w:t xml:space="preserve"> conhecimentos</w:t>
      </w:r>
      <w:r w:rsidR="005827BB">
        <w:rPr>
          <w:color w:val="000000"/>
          <w:sz w:val="22"/>
          <w:szCs w:val="22"/>
        </w:rPr>
        <w:t xml:space="preserve"> sobre o mundo que nos rodeia.(Almeida, </w:t>
      </w:r>
      <w:r w:rsidR="007D54A6" w:rsidRPr="00846667">
        <w:rPr>
          <w:color w:val="000000"/>
          <w:sz w:val="22"/>
          <w:szCs w:val="22"/>
        </w:rPr>
        <w:t>2009</w:t>
      </w:r>
      <w:r>
        <w:rPr>
          <w:color w:val="000000"/>
          <w:sz w:val="22"/>
          <w:szCs w:val="22"/>
        </w:rPr>
        <w:t>,</w:t>
      </w:r>
      <w:r w:rsidRPr="00C06A8D">
        <w:t xml:space="preserve"> </w:t>
      </w:r>
      <w:r>
        <w:t>p.143</w:t>
      </w:r>
      <w:r w:rsidR="007D54A6" w:rsidRPr="00846667">
        <w:rPr>
          <w:color w:val="000000"/>
          <w:sz w:val="22"/>
          <w:szCs w:val="22"/>
        </w:rPr>
        <w:t>)</w:t>
      </w:r>
      <w:r w:rsidR="007D54A6" w:rsidRPr="00846667">
        <w:rPr>
          <w:rStyle w:val="Refdenotaderodap"/>
          <w:color w:val="000000"/>
          <w:sz w:val="22"/>
          <w:szCs w:val="22"/>
        </w:rPr>
        <w:footnoteReference w:id="13"/>
      </w:r>
    </w:p>
    <w:p w:rsidR="007D54A6" w:rsidRDefault="007D54A6" w:rsidP="007D54A6">
      <w:pPr>
        <w:pStyle w:val="Corpodetexto"/>
        <w:spacing w:line="360" w:lineRule="auto"/>
        <w:ind w:right="144"/>
        <w:rPr>
          <w:sz w:val="22"/>
          <w:szCs w:val="22"/>
        </w:rPr>
      </w:pPr>
    </w:p>
    <w:p w:rsidR="007D54A6" w:rsidRPr="005827BB" w:rsidRDefault="005827BB" w:rsidP="007D54A6">
      <w:pPr>
        <w:pStyle w:val="Corpodetexto"/>
        <w:spacing w:line="360" w:lineRule="auto"/>
        <w:ind w:right="144" w:firstLine="348"/>
      </w:pPr>
      <w:r>
        <w:t>O próprio</w:t>
      </w:r>
      <w:r w:rsidR="007D54A6" w:rsidRPr="005827BB">
        <w:t xml:space="preserve"> Programa Curricular do 1º Ciclo reconhece a importância da “ Língua Materna como elemento mediador que permite a nossa identificação, a comunicação com os outros e a descoberta e compreensão do mundo que nos rodeia”</w:t>
      </w:r>
      <w:r w:rsidR="007D54A6" w:rsidRPr="005827BB">
        <w:rPr>
          <w:rStyle w:val="Refdenotaderodap"/>
        </w:rPr>
        <w:footnoteReference w:id="14"/>
      </w:r>
      <w:r w:rsidR="007D54A6" w:rsidRPr="005827BB">
        <w:t>.</w:t>
      </w:r>
    </w:p>
    <w:p w:rsidR="007D54A6" w:rsidRPr="005827BB" w:rsidRDefault="007D54A6" w:rsidP="007D54A6">
      <w:pPr>
        <w:spacing w:line="360" w:lineRule="auto"/>
        <w:ind w:firstLine="348"/>
        <w:jc w:val="both"/>
      </w:pPr>
      <w:r w:rsidRPr="005827BB">
        <w:t xml:space="preserve">Na relação que é possível estabelecer inter-família, as histórias assumem um papel importante de lazer, envolvimento emocional e afectivo, mas são </w:t>
      </w:r>
      <w:r w:rsidR="005827BB">
        <w:t>também uma forma de</w:t>
      </w:r>
      <w:r w:rsidRPr="005827BB">
        <w:t xml:space="preserve"> transmitir saber, transmitir valores, regras, </w:t>
      </w:r>
      <w:r w:rsidR="005827BB" w:rsidRPr="005827BB">
        <w:t>princípios</w:t>
      </w:r>
      <w:r w:rsidRPr="005827BB">
        <w:t xml:space="preserve"> morais e ajudar a melhorar as nossas competências linguísticas.</w:t>
      </w:r>
    </w:p>
    <w:p w:rsidR="007D54A6" w:rsidRDefault="007D54A6" w:rsidP="007D54A6">
      <w:pPr>
        <w:spacing w:line="360" w:lineRule="auto"/>
        <w:ind w:firstLine="348"/>
        <w:jc w:val="both"/>
      </w:pPr>
      <w:r w:rsidRPr="005827BB">
        <w:t xml:space="preserve">Bettelheim (1998) </w:t>
      </w:r>
      <w:r w:rsidRPr="005827BB">
        <w:rPr>
          <w:rStyle w:val="Refdenotaderodap"/>
        </w:rPr>
        <w:footnoteReference w:id="15"/>
      </w:r>
      <w:r w:rsidRPr="005827BB">
        <w:t xml:space="preserve"> refere que a magia dos contos de fadas está no acto de contar. Ouvir conta</w:t>
      </w:r>
      <w:r w:rsidR="005827BB">
        <w:t>r e recontar histórias torna-se</w:t>
      </w:r>
      <w:r w:rsidRPr="005827BB">
        <w:t xml:space="preserve"> num instrumento de grande importância no futuro escolar das crianças. </w:t>
      </w:r>
      <w:r w:rsidR="00A7379E">
        <w:t xml:space="preserve"> </w:t>
      </w:r>
    </w:p>
    <w:p w:rsidR="00A7379E" w:rsidRPr="005827BB" w:rsidRDefault="00A7379E" w:rsidP="007D54A6">
      <w:pPr>
        <w:spacing w:line="360" w:lineRule="auto"/>
        <w:ind w:firstLine="348"/>
        <w:jc w:val="both"/>
      </w:pPr>
    </w:p>
    <w:p w:rsidR="00C06A8D" w:rsidRDefault="005827BB" w:rsidP="005827BB">
      <w:pPr>
        <w:ind w:left="1077" w:right="144"/>
        <w:jc w:val="right"/>
        <w:rPr>
          <w:sz w:val="22"/>
          <w:szCs w:val="22"/>
        </w:rPr>
      </w:pPr>
      <w:r>
        <w:rPr>
          <w:sz w:val="22"/>
          <w:szCs w:val="22"/>
        </w:rPr>
        <w:t>A</w:t>
      </w:r>
      <w:r w:rsidR="007D54A6" w:rsidRPr="005827BB">
        <w:rPr>
          <w:sz w:val="22"/>
          <w:szCs w:val="22"/>
        </w:rPr>
        <w:t>través da maior parte da história da humanidade, a vida intelectual de uma criança, fora das experiências imediatas dentro da família, dependeu das estórias míticas e religiosas e dos contos de fadas. Esta literatura tradicional alimentava a imaginação e estimulava as fantasias. Simultaneamente, como estas estórias respondiam às questões mais importantes da criança, eram um agente importante da sua socialização. Os mitos e as lendas religiosas mais intimamente relacionadas ofereciam um material a partir do qual as crianças formavam os conceitos de origem e propósito do mundo, e dos ideais sociais que a criança podia buscar como padrão</w:t>
      </w:r>
      <w:r w:rsidRPr="005827BB">
        <w:rPr>
          <w:sz w:val="22"/>
          <w:szCs w:val="22"/>
        </w:rPr>
        <w:t>.</w:t>
      </w:r>
      <w:r w:rsidR="007D54A6" w:rsidRPr="005827BB">
        <w:rPr>
          <w:rStyle w:val="Refdenotaderodap"/>
          <w:sz w:val="22"/>
          <w:szCs w:val="22"/>
        </w:rPr>
        <w:t xml:space="preserve"> </w:t>
      </w:r>
    </w:p>
    <w:p w:rsidR="007D54A6" w:rsidRPr="005827BB" w:rsidRDefault="00C06A8D" w:rsidP="005827BB">
      <w:pPr>
        <w:ind w:left="1077" w:right="144"/>
        <w:jc w:val="right"/>
        <w:rPr>
          <w:sz w:val="22"/>
          <w:szCs w:val="22"/>
        </w:rPr>
      </w:pPr>
      <w:r>
        <w:t>(Bettlheim, 1998, p.24)</w:t>
      </w:r>
      <w:r>
        <w:rPr>
          <w:rStyle w:val="Refdenotaderodap"/>
        </w:rPr>
        <w:footnoteReference w:id="16"/>
      </w:r>
    </w:p>
    <w:p w:rsidR="007D54A6" w:rsidRDefault="007D54A6" w:rsidP="007D54A6">
      <w:pPr>
        <w:spacing w:line="360" w:lineRule="auto"/>
        <w:jc w:val="both"/>
        <w:rPr>
          <w:b/>
        </w:rPr>
      </w:pPr>
    </w:p>
    <w:p w:rsidR="00A7379E" w:rsidRDefault="00A7379E" w:rsidP="007D54A6">
      <w:pPr>
        <w:spacing w:line="360" w:lineRule="auto"/>
        <w:jc w:val="both"/>
        <w:rPr>
          <w:b/>
        </w:rPr>
      </w:pPr>
    </w:p>
    <w:p w:rsidR="005827BB" w:rsidRPr="008A3104" w:rsidRDefault="005827BB" w:rsidP="007D54A6">
      <w:pPr>
        <w:spacing w:line="360" w:lineRule="auto"/>
        <w:jc w:val="both"/>
        <w:rPr>
          <w:b/>
        </w:rPr>
      </w:pPr>
    </w:p>
    <w:p w:rsidR="007D54A6" w:rsidRPr="008A3104" w:rsidRDefault="007D54A6" w:rsidP="007D54A6">
      <w:pPr>
        <w:numPr>
          <w:ilvl w:val="2"/>
          <w:numId w:val="15"/>
        </w:numPr>
        <w:spacing w:line="360" w:lineRule="auto"/>
        <w:jc w:val="both"/>
        <w:rPr>
          <w:b/>
        </w:rPr>
      </w:pPr>
      <w:r>
        <w:rPr>
          <w:b/>
        </w:rPr>
        <w:t>O texto narrativo</w:t>
      </w:r>
    </w:p>
    <w:p w:rsidR="007D54A6" w:rsidRPr="005827BB" w:rsidRDefault="007D54A6" w:rsidP="007D54A6">
      <w:pPr>
        <w:spacing w:line="360" w:lineRule="auto"/>
        <w:ind w:firstLine="708"/>
        <w:jc w:val="both"/>
      </w:pPr>
    </w:p>
    <w:p w:rsidR="007D54A6" w:rsidRPr="005827BB" w:rsidRDefault="007D54A6" w:rsidP="007D54A6">
      <w:pPr>
        <w:spacing w:line="360" w:lineRule="auto"/>
        <w:ind w:firstLine="708"/>
        <w:jc w:val="both"/>
      </w:pPr>
      <w:r w:rsidRPr="005827BB">
        <w:t>Na escola nem sempre se valoriza esse recurso que a maioria das crianças já possui quando en</w:t>
      </w:r>
      <w:r w:rsidR="005827BB" w:rsidRPr="005827BB">
        <w:t xml:space="preserve">tra para a escola, onde lhes é </w:t>
      </w:r>
      <w:r w:rsidRPr="005827BB">
        <w:t>pedido que produzam textos de vária ordem e cada vez mais complexos.</w:t>
      </w:r>
    </w:p>
    <w:p w:rsidR="007D54A6" w:rsidRPr="005827BB" w:rsidRDefault="007D54A6" w:rsidP="007D54A6">
      <w:pPr>
        <w:spacing w:line="360" w:lineRule="auto"/>
        <w:ind w:firstLine="708"/>
        <w:jc w:val="both"/>
      </w:pPr>
      <w:r w:rsidRPr="005827BB">
        <w:t xml:space="preserve">Embora de forma superficial e sem a </w:t>
      </w:r>
      <w:r w:rsidRPr="005827BB">
        <w:rPr>
          <w:color w:val="000000"/>
        </w:rPr>
        <w:t xml:space="preserve">pretensão </w:t>
      </w:r>
      <w:r w:rsidRPr="005827BB">
        <w:t>de aprofundar, esta questão remete-nos p</w:t>
      </w:r>
      <w:r w:rsidR="003E76B4">
        <w:t xml:space="preserve">ara as tipologias textuais que </w:t>
      </w:r>
      <w:r w:rsidRPr="005827BB">
        <w:t>Neves e Oliveira (2001) inscrevem “em tendências teóricas mais fortes e que ajudaram a determinar elementos estruturantes de algumas categorias textuais.”</w:t>
      </w:r>
      <w:r w:rsidRPr="005827BB">
        <w:rPr>
          <w:rStyle w:val="Refdenotaderodap"/>
        </w:rPr>
        <w:footnoteReference w:id="17"/>
      </w:r>
      <w:r w:rsidRPr="005827BB">
        <w:t xml:space="preserve"> </w:t>
      </w:r>
    </w:p>
    <w:p w:rsidR="007D54A6" w:rsidRPr="005827BB" w:rsidRDefault="007D54A6" w:rsidP="007D54A6">
      <w:pPr>
        <w:spacing w:line="360" w:lineRule="auto"/>
        <w:ind w:firstLine="360"/>
        <w:jc w:val="both"/>
      </w:pPr>
      <w:r w:rsidRPr="005827BB">
        <w:t>Não sendo tema deste trabalho, será importante ter em conta como ponto de análise, os vários tipos de texto que Clarisse Rosa</w:t>
      </w:r>
      <w:r w:rsidRPr="005827BB">
        <w:rPr>
          <w:rStyle w:val="Refdenotaderodap"/>
        </w:rPr>
        <w:footnoteReference w:id="18"/>
      </w:r>
      <w:r w:rsidRPr="005827BB">
        <w:t xml:space="preserve"> </w:t>
      </w:r>
      <w:r w:rsidR="003E76B4">
        <w:t>refere</w:t>
      </w:r>
      <w:r w:rsidRPr="005827BB">
        <w:t>:</w:t>
      </w:r>
    </w:p>
    <w:p w:rsidR="007D54A6" w:rsidRPr="005827BB" w:rsidRDefault="007D54A6" w:rsidP="007D54A6">
      <w:pPr>
        <w:numPr>
          <w:ilvl w:val="0"/>
          <w:numId w:val="9"/>
        </w:numPr>
        <w:spacing w:line="360" w:lineRule="auto"/>
        <w:jc w:val="both"/>
      </w:pPr>
      <w:r w:rsidRPr="005827BB">
        <w:t>Descritivo, que tem mais a ver com o espaço;</w:t>
      </w:r>
    </w:p>
    <w:p w:rsidR="007D54A6" w:rsidRPr="005827BB" w:rsidRDefault="007D54A6" w:rsidP="007D54A6">
      <w:pPr>
        <w:numPr>
          <w:ilvl w:val="0"/>
          <w:numId w:val="9"/>
        </w:numPr>
        <w:spacing w:line="360" w:lineRule="auto"/>
        <w:jc w:val="both"/>
      </w:pPr>
      <w:r w:rsidRPr="005827BB">
        <w:t>Expositivo, que explicita uma ideia, um conceito;</w:t>
      </w:r>
    </w:p>
    <w:p w:rsidR="007D54A6" w:rsidRPr="005827BB" w:rsidRDefault="007D54A6" w:rsidP="007D54A6">
      <w:pPr>
        <w:numPr>
          <w:ilvl w:val="0"/>
          <w:numId w:val="9"/>
        </w:numPr>
        <w:spacing w:line="360" w:lineRule="auto"/>
        <w:jc w:val="both"/>
      </w:pPr>
      <w:r w:rsidRPr="005827BB">
        <w:t>Argumentativo, que apresenta uma tomada de posição;</w:t>
      </w:r>
    </w:p>
    <w:p w:rsidR="007D54A6" w:rsidRPr="005827BB" w:rsidRDefault="007D54A6" w:rsidP="007D54A6">
      <w:pPr>
        <w:numPr>
          <w:ilvl w:val="0"/>
          <w:numId w:val="9"/>
        </w:numPr>
        <w:spacing w:line="360" w:lineRule="auto"/>
        <w:jc w:val="both"/>
      </w:pPr>
      <w:r w:rsidRPr="005827BB">
        <w:t>Instrutivo, que dá instruções, é um texto dominado pelo uso do imperativo;</w:t>
      </w:r>
    </w:p>
    <w:p w:rsidR="007D54A6" w:rsidRPr="005827BB" w:rsidRDefault="007D54A6" w:rsidP="007D54A6">
      <w:pPr>
        <w:numPr>
          <w:ilvl w:val="0"/>
          <w:numId w:val="9"/>
        </w:numPr>
        <w:spacing w:line="360" w:lineRule="auto"/>
        <w:jc w:val="both"/>
      </w:pPr>
      <w:r w:rsidRPr="005827BB">
        <w:t>Narrativo, mais ligado ao tempo, ocupa-se sobretudo de relatos de acontecimentos que se desenvolvem no tempo.</w:t>
      </w:r>
    </w:p>
    <w:p w:rsidR="007E3C0A" w:rsidRDefault="007E3C0A" w:rsidP="007D54A6">
      <w:pPr>
        <w:spacing w:line="360" w:lineRule="auto"/>
        <w:jc w:val="both"/>
        <w:rPr>
          <w:sz w:val="22"/>
          <w:szCs w:val="22"/>
        </w:rPr>
      </w:pPr>
    </w:p>
    <w:p w:rsidR="005827BB" w:rsidRDefault="005827BB" w:rsidP="005827BB">
      <w:pPr>
        <w:ind w:left="1077" w:right="324"/>
        <w:jc w:val="right"/>
        <w:rPr>
          <w:sz w:val="22"/>
          <w:szCs w:val="22"/>
        </w:rPr>
      </w:pPr>
      <w:r w:rsidRPr="005827BB">
        <w:rPr>
          <w:sz w:val="22"/>
          <w:szCs w:val="22"/>
        </w:rPr>
        <w:t>U</w:t>
      </w:r>
      <w:r w:rsidR="007D54A6" w:rsidRPr="005827BB">
        <w:rPr>
          <w:sz w:val="22"/>
          <w:szCs w:val="22"/>
        </w:rPr>
        <w:t>ma narrativa é uma descrição de eventos, baseada em experiências, ocorridas ou ficcionadas, seleccionadas por quem escreve ou conta e descritos de acordo com uma organização estrutural que permite a</w:t>
      </w:r>
      <w:r w:rsidRPr="005827BB">
        <w:rPr>
          <w:sz w:val="22"/>
          <w:szCs w:val="22"/>
        </w:rPr>
        <w:t xml:space="preserve"> antecipação de quem ouve ou lê</w:t>
      </w:r>
      <w:r w:rsidR="007D54A6" w:rsidRPr="005827BB">
        <w:rPr>
          <w:sz w:val="22"/>
          <w:szCs w:val="22"/>
        </w:rPr>
        <w:t>.</w:t>
      </w:r>
    </w:p>
    <w:p w:rsidR="007D54A6" w:rsidRPr="003E76B4" w:rsidRDefault="00C06A8D" w:rsidP="005827BB">
      <w:pPr>
        <w:ind w:left="1077" w:right="324"/>
        <w:jc w:val="right"/>
        <w:rPr>
          <w:sz w:val="22"/>
          <w:szCs w:val="22"/>
          <w:lang w:val="en-GB"/>
        </w:rPr>
      </w:pPr>
      <w:r w:rsidRPr="00560586">
        <w:rPr>
          <w:sz w:val="22"/>
          <w:szCs w:val="22"/>
        </w:rPr>
        <w:t xml:space="preserve"> </w:t>
      </w:r>
      <w:r>
        <w:rPr>
          <w:sz w:val="22"/>
          <w:szCs w:val="22"/>
          <w:lang w:val="en-GB"/>
        </w:rPr>
        <w:t>(</w:t>
      </w:r>
      <w:r w:rsidR="007D54A6" w:rsidRPr="003E76B4">
        <w:rPr>
          <w:sz w:val="22"/>
          <w:szCs w:val="22"/>
          <w:lang w:val="en-GB"/>
        </w:rPr>
        <w:t>Grasser, Golding</w:t>
      </w:r>
      <w:r>
        <w:rPr>
          <w:sz w:val="22"/>
          <w:szCs w:val="22"/>
          <w:lang w:val="en-GB"/>
        </w:rPr>
        <w:t xml:space="preserve"> </w:t>
      </w:r>
      <w:r w:rsidR="007D54A6" w:rsidRPr="003E76B4">
        <w:rPr>
          <w:sz w:val="22"/>
          <w:szCs w:val="22"/>
          <w:lang w:val="en-GB"/>
        </w:rPr>
        <w:t xml:space="preserve">&amp; Long, 1991, </w:t>
      </w:r>
      <w:r>
        <w:rPr>
          <w:sz w:val="22"/>
          <w:szCs w:val="22"/>
          <w:lang w:val="en-GB"/>
        </w:rPr>
        <w:t>in Sim-Sim, 2007</w:t>
      </w:r>
      <w:r w:rsidR="003E76B4" w:rsidRPr="003E76B4">
        <w:rPr>
          <w:sz w:val="22"/>
          <w:szCs w:val="22"/>
          <w:lang w:val="en-GB"/>
        </w:rPr>
        <w:t>, Clarisse</w:t>
      </w:r>
      <w:r w:rsidR="007D54A6" w:rsidRPr="003E76B4">
        <w:rPr>
          <w:sz w:val="22"/>
          <w:szCs w:val="22"/>
          <w:lang w:val="en-GB"/>
        </w:rPr>
        <w:t>, 2009)</w:t>
      </w:r>
    </w:p>
    <w:p w:rsidR="007D54A6" w:rsidRPr="003E76B4" w:rsidRDefault="007D54A6" w:rsidP="007D54A6">
      <w:pPr>
        <w:spacing w:line="360" w:lineRule="auto"/>
        <w:ind w:left="1080" w:right="1404"/>
        <w:jc w:val="both"/>
        <w:rPr>
          <w:i/>
          <w:sz w:val="20"/>
          <w:szCs w:val="20"/>
          <w:lang w:val="en-GB"/>
        </w:rPr>
      </w:pPr>
    </w:p>
    <w:p w:rsidR="007D54A6" w:rsidRPr="003E76B4" w:rsidRDefault="007D54A6" w:rsidP="00A7379E">
      <w:pPr>
        <w:spacing w:line="360" w:lineRule="auto"/>
        <w:ind w:firstLine="708"/>
        <w:jc w:val="both"/>
      </w:pPr>
      <w:r w:rsidRPr="003E76B4">
        <w:t>Destas cinco tipologias, podemos verificar que o texto</w:t>
      </w:r>
      <w:r w:rsidR="003E76B4" w:rsidRPr="003E76B4">
        <w:t xml:space="preserve"> narrativo está muito presente </w:t>
      </w:r>
      <w:r w:rsidRPr="003E76B4">
        <w:t>no dia a dia</w:t>
      </w:r>
      <w:r w:rsidR="003E76B4" w:rsidRPr="003E76B4">
        <w:t xml:space="preserve"> da maioria das crianças desde </w:t>
      </w:r>
      <w:r w:rsidRPr="003E76B4">
        <w:t xml:space="preserve">tenra idade, como já referimos atrás, quer nas histórias que ouvem contar ou ler, nos relatos diários de casa e dos filmes, a que se vão juntando as outras tipologias conforme vai adquirindo mais e melhores conhecimentos e vai adquirindo maturidade. O seu mundo </w:t>
      </w:r>
      <w:r w:rsidRPr="003E76B4">
        <w:lastRenderedPageBreak/>
        <w:t xml:space="preserve">social e cultural cresce na medida em que domina maiores recursos para o questionar, para o partilhar, para o acrescentar. </w:t>
      </w:r>
    </w:p>
    <w:p w:rsidR="00A7379E" w:rsidRDefault="007D54A6" w:rsidP="007E3C0A">
      <w:pPr>
        <w:spacing w:line="360" w:lineRule="auto"/>
        <w:ind w:firstLine="708"/>
        <w:jc w:val="both"/>
      </w:pPr>
      <w:r w:rsidRPr="003E76B4">
        <w:t xml:space="preserve">Segundo a mesma autora “os estudos desenvolvidos por Perroni (1983,1992), referidos por Silva (2003); Santos (2000) e Manola (2006), sobre o desenvolvimento do discurso narrativo em crianças pequenas, mostram-nos que esse é um tipo de discurso cujas “estruturas mínimas” se constroem em interacção com o adulto, pelo diálogo, durante os anos que antecedem a iniciação </w:t>
      </w:r>
    </w:p>
    <w:p w:rsidR="00A7379E" w:rsidRDefault="00A7379E">
      <w:r>
        <w:br w:type="page"/>
      </w:r>
    </w:p>
    <w:p w:rsidR="00A7379E" w:rsidRDefault="00A7379E" w:rsidP="007E3C0A">
      <w:pPr>
        <w:spacing w:line="360" w:lineRule="auto"/>
        <w:ind w:firstLine="708"/>
        <w:jc w:val="both"/>
      </w:pPr>
    </w:p>
    <w:p w:rsidR="00A7379E" w:rsidRDefault="00A7379E" w:rsidP="007E3C0A">
      <w:pPr>
        <w:spacing w:line="360" w:lineRule="auto"/>
        <w:ind w:firstLine="708"/>
        <w:jc w:val="both"/>
      </w:pPr>
    </w:p>
    <w:p w:rsidR="00A7379E" w:rsidRDefault="00A7379E" w:rsidP="007E3C0A">
      <w:pPr>
        <w:spacing w:line="360" w:lineRule="auto"/>
        <w:ind w:firstLine="708"/>
        <w:jc w:val="both"/>
      </w:pPr>
    </w:p>
    <w:p w:rsidR="007D54A6" w:rsidRPr="003E76B4" w:rsidRDefault="007D54A6" w:rsidP="007E3C0A">
      <w:pPr>
        <w:spacing w:line="360" w:lineRule="auto"/>
        <w:ind w:firstLine="708"/>
        <w:jc w:val="both"/>
      </w:pPr>
      <w:r w:rsidRPr="003E76B4">
        <w:t>formal à linguagem escrita. Para compreender como as crianças pequenas chegam ao domínio da estrutura narrativa no discurso oral, Perroni (1992, in Manola, 2006) investigou o papel dos adultos e das histórias tradicionais nesse processo”</w:t>
      </w:r>
      <w:r w:rsidRPr="003E76B4">
        <w:rPr>
          <w:rStyle w:val="Refdenotaderodap"/>
        </w:rPr>
        <w:t xml:space="preserve"> </w:t>
      </w:r>
      <w:r w:rsidRPr="003E76B4">
        <w:rPr>
          <w:rStyle w:val="Refdenotaderodap"/>
        </w:rPr>
        <w:footnoteReference w:id="19"/>
      </w:r>
      <w:r w:rsidRPr="003E76B4">
        <w:t xml:space="preserve">. </w:t>
      </w:r>
    </w:p>
    <w:p w:rsidR="007D54A6" w:rsidRPr="003E76B4" w:rsidRDefault="007D54A6" w:rsidP="007D54A6">
      <w:pPr>
        <w:spacing w:line="360" w:lineRule="auto"/>
        <w:ind w:firstLine="708"/>
        <w:jc w:val="both"/>
      </w:pPr>
      <w:r w:rsidRPr="003E76B4">
        <w:t>Logo, s</w:t>
      </w:r>
      <w:r w:rsidR="003E76B4" w:rsidRPr="003E76B4">
        <w:t>e houver o hábito de contar histórias</w:t>
      </w:r>
      <w:r w:rsidRPr="003E76B4">
        <w:t xml:space="preserve"> desde muito cedo, percebemos como isso se pode transformar num factor de sucesso escolar e pessoal.  </w:t>
      </w:r>
    </w:p>
    <w:p w:rsidR="007D54A6" w:rsidRDefault="007D54A6" w:rsidP="007D54A6">
      <w:pPr>
        <w:spacing w:line="360" w:lineRule="auto"/>
        <w:ind w:left="1080" w:right="1404"/>
        <w:jc w:val="both"/>
        <w:rPr>
          <w:sz w:val="20"/>
          <w:szCs w:val="20"/>
        </w:rPr>
      </w:pPr>
    </w:p>
    <w:p w:rsidR="007D54A6" w:rsidRPr="003E76B4" w:rsidRDefault="007D54A6" w:rsidP="003E76B4">
      <w:pPr>
        <w:ind w:left="1077" w:right="-36"/>
        <w:jc w:val="right"/>
        <w:rPr>
          <w:sz w:val="22"/>
          <w:szCs w:val="22"/>
        </w:rPr>
      </w:pPr>
      <w:r w:rsidRPr="003E76B4">
        <w:rPr>
          <w:sz w:val="22"/>
          <w:szCs w:val="22"/>
        </w:rPr>
        <w:t>A narração é na educação de todos os povos, em todas as culturas e em todos os tempos, o instrumento por excelência para construir e sustentar os valores e as atitudes em que radicam essas culturas. É também pela narração (nos contos tradicionais e nos relatos da história ou dos acontecimentos quotidianos) que se estruturam as formas de pensar e de resolver problemas correntes dos gr</w:t>
      </w:r>
      <w:r w:rsidR="003E76B4" w:rsidRPr="003E76B4">
        <w:rPr>
          <w:sz w:val="22"/>
          <w:szCs w:val="22"/>
        </w:rPr>
        <w:t>upos e das respectivas culturas.</w:t>
      </w:r>
      <w:r w:rsidRPr="003E76B4">
        <w:rPr>
          <w:sz w:val="22"/>
          <w:szCs w:val="22"/>
        </w:rPr>
        <w:t xml:space="preserve"> (Niza, 1991)</w:t>
      </w:r>
      <w:r w:rsidRPr="003E76B4">
        <w:rPr>
          <w:rStyle w:val="Refdenotaderodap"/>
          <w:sz w:val="22"/>
          <w:szCs w:val="22"/>
        </w:rPr>
        <w:footnoteReference w:id="20"/>
      </w:r>
    </w:p>
    <w:p w:rsidR="007D54A6" w:rsidRDefault="007D54A6" w:rsidP="007D54A6">
      <w:pPr>
        <w:spacing w:line="360" w:lineRule="auto"/>
        <w:jc w:val="both"/>
        <w:rPr>
          <w:b/>
          <w:sz w:val="22"/>
          <w:szCs w:val="22"/>
        </w:rPr>
      </w:pPr>
    </w:p>
    <w:p w:rsidR="007D54A6" w:rsidRPr="008A3104" w:rsidRDefault="007D54A6" w:rsidP="007D54A6">
      <w:pPr>
        <w:spacing w:line="360" w:lineRule="auto"/>
        <w:jc w:val="both"/>
        <w:rPr>
          <w:b/>
        </w:rPr>
      </w:pPr>
    </w:p>
    <w:p w:rsidR="007D54A6" w:rsidRPr="003E76B4" w:rsidRDefault="007D54A6" w:rsidP="007D54A6">
      <w:pPr>
        <w:numPr>
          <w:ilvl w:val="2"/>
          <w:numId w:val="15"/>
        </w:numPr>
        <w:spacing w:line="360" w:lineRule="auto"/>
        <w:jc w:val="both"/>
        <w:rPr>
          <w:b/>
        </w:rPr>
      </w:pPr>
      <w:r w:rsidRPr="003E76B4">
        <w:rPr>
          <w:b/>
        </w:rPr>
        <w:t>E a Criança Surda?</w:t>
      </w:r>
    </w:p>
    <w:p w:rsidR="007D54A6" w:rsidRPr="003E76B4" w:rsidRDefault="007D54A6" w:rsidP="007D54A6">
      <w:pPr>
        <w:numPr>
          <w:ilvl w:val="3"/>
          <w:numId w:val="15"/>
        </w:numPr>
        <w:spacing w:line="360" w:lineRule="auto"/>
        <w:jc w:val="both"/>
        <w:rPr>
          <w:b/>
          <w:i/>
        </w:rPr>
      </w:pPr>
      <w:r w:rsidRPr="003E76B4">
        <w:rPr>
          <w:b/>
          <w:i/>
        </w:rPr>
        <w:t>A Língua</w:t>
      </w:r>
      <w:r w:rsidR="003E76B4" w:rsidRPr="003E76B4">
        <w:rPr>
          <w:b/>
          <w:i/>
        </w:rPr>
        <w:t xml:space="preserve"> </w:t>
      </w:r>
      <w:r w:rsidRPr="003E76B4">
        <w:rPr>
          <w:b/>
          <w:i/>
        </w:rPr>
        <w:t>Materna/Comunicação</w:t>
      </w:r>
    </w:p>
    <w:p w:rsidR="007D54A6" w:rsidRDefault="007D54A6" w:rsidP="007D54A6">
      <w:pPr>
        <w:spacing w:line="360" w:lineRule="auto"/>
        <w:jc w:val="both"/>
        <w:rPr>
          <w:sz w:val="22"/>
          <w:szCs w:val="22"/>
        </w:rPr>
      </w:pPr>
    </w:p>
    <w:p w:rsidR="007D54A6" w:rsidRPr="003E76B4" w:rsidRDefault="007D54A6" w:rsidP="007D54A6">
      <w:pPr>
        <w:spacing w:line="360" w:lineRule="auto"/>
        <w:ind w:firstLine="708"/>
        <w:jc w:val="both"/>
      </w:pPr>
      <w:r w:rsidRPr="003E76B4">
        <w:t>Temos falado na importância d</w:t>
      </w:r>
      <w:r w:rsidR="003E76B4">
        <w:t xml:space="preserve">e </w:t>
      </w:r>
      <w:r w:rsidRPr="003E76B4">
        <w:t>todo o envolvimento familiar, das trocas culturais e das aprendizagens feitas em contextos onde existem condiçõ</w:t>
      </w:r>
      <w:r w:rsidR="003E76B4">
        <w:t>es para que</w:t>
      </w:r>
      <w:r w:rsidRPr="003E76B4">
        <w:t xml:space="preserve"> se possam partilhar os acontecimentos, porque a eles podem aceder de forma natural, através de um mesmo código: língua materna/ língua dos pais/ primeira língua.</w:t>
      </w:r>
    </w:p>
    <w:p w:rsidR="00757B75" w:rsidRPr="003E76B4" w:rsidRDefault="007D54A6" w:rsidP="00A7379E">
      <w:pPr>
        <w:spacing w:line="360" w:lineRule="auto"/>
        <w:ind w:firstLine="708"/>
        <w:jc w:val="both"/>
      </w:pPr>
      <w:r w:rsidRPr="003E76B4">
        <w:t xml:space="preserve"> Isto acontece em famílias onde todos são ouvintes e usam a Língua Portuguesa oral, ou em famílias onde todos são surdos e usam a Língua Gestual Portuguesa. Mais tarde, os dois grupos vão aceder </w:t>
      </w:r>
      <w:r w:rsidR="00D33071">
        <w:t>à</w:t>
      </w:r>
      <w:r w:rsidRPr="003E76B4">
        <w:t xml:space="preserve"> aprendizagem da escrita na escola e aí vão ter algo em comum: a língua escrita do seu país. Para os ouvintes a forma escrita da sua primeira língua, para os surdos a sua segunda língua.</w:t>
      </w:r>
    </w:p>
    <w:p w:rsidR="00A7379E" w:rsidRDefault="007D54A6" w:rsidP="007D54A6">
      <w:pPr>
        <w:pStyle w:val="Corpodetexto"/>
        <w:spacing w:line="360" w:lineRule="auto"/>
        <w:ind w:right="284" w:firstLine="708"/>
      </w:pPr>
      <w:r w:rsidRPr="003E76B4">
        <w:t>Mas, a criança surda que nasceu num contexto ouvinte onde não foi possível antecipar esta situação, muitas vezes o acesso à LG</w:t>
      </w:r>
      <w:r w:rsidRPr="003E76B4">
        <w:rPr>
          <w:rStyle w:val="Refdenotaderodap"/>
        </w:rPr>
        <w:footnoteReference w:id="21"/>
      </w:r>
      <w:r w:rsidRPr="003E76B4">
        <w:t xml:space="preserve"> vai ser feito unicamente na sua entrada na escola ou, na melhor das hipóteses, no Jardim de Infância, em contacto com um número reduzido de pares surdos e também num processo de aprendizagem formal dessa mesma língua. Partimos da ideia que irá frequentar uma “Escola de Referência”</w:t>
      </w:r>
      <w:r w:rsidRPr="003E76B4">
        <w:rPr>
          <w:rStyle w:val="Refdenotaderodap"/>
        </w:rPr>
        <w:footnoteReference w:id="22"/>
      </w:r>
      <w:r w:rsidRPr="003E76B4">
        <w:t xml:space="preserve"> para crianças surdas, onde terá outros surdos e também, pro</w:t>
      </w:r>
      <w:r w:rsidR="003E76B4">
        <w:t>fessores surdos que servirão de</w:t>
      </w:r>
      <w:r w:rsidRPr="003E76B4">
        <w:t xml:space="preserve"> modelos e desempenharão o papel de “construtores” da cultura </w:t>
      </w:r>
    </w:p>
    <w:p w:rsidR="00A7379E" w:rsidRDefault="00A7379E" w:rsidP="007D54A6">
      <w:pPr>
        <w:pStyle w:val="Corpodetexto"/>
        <w:spacing w:line="360" w:lineRule="auto"/>
        <w:ind w:right="284" w:firstLine="708"/>
      </w:pPr>
    </w:p>
    <w:p w:rsidR="00A7379E" w:rsidRDefault="00A7379E">
      <w:r>
        <w:br w:type="page"/>
      </w:r>
    </w:p>
    <w:p w:rsidR="00A7379E" w:rsidRDefault="00A7379E" w:rsidP="00A7379E">
      <w:pPr>
        <w:pStyle w:val="Corpodetexto"/>
        <w:spacing w:line="360" w:lineRule="auto"/>
        <w:ind w:right="284"/>
      </w:pPr>
    </w:p>
    <w:p w:rsidR="00A7379E" w:rsidRDefault="00A7379E" w:rsidP="00A7379E">
      <w:pPr>
        <w:pStyle w:val="Corpodetexto"/>
        <w:spacing w:line="360" w:lineRule="auto"/>
        <w:ind w:right="284"/>
      </w:pPr>
    </w:p>
    <w:p w:rsidR="00A7379E" w:rsidRDefault="00A7379E" w:rsidP="00A7379E">
      <w:pPr>
        <w:pStyle w:val="Corpodetexto"/>
        <w:spacing w:line="360" w:lineRule="auto"/>
        <w:ind w:right="284"/>
      </w:pPr>
    </w:p>
    <w:p w:rsidR="003E76B4" w:rsidRDefault="007D54A6" w:rsidP="00A7379E">
      <w:pPr>
        <w:pStyle w:val="Corpodetexto"/>
        <w:spacing w:line="360" w:lineRule="auto"/>
        <w:ind w:right="284"/>
      </w:pPr>
      <w:r w:rsidRPr="003E76B4">
        <w:t>desse indivíduo como surdo. Isto acontece, porque os pais possuem uma língua a que eles não puderam aceder</w:t>
      </w:r>
      <w:r w:rsidRPr="003E76B4">
        <w:rPr>
          <w:rStyle w:val="Refdenotaderodap"/>
        </w:rPr>
        <w:footnoteReference w:id="23"/>
      </w:r>
      <w:r w:rsidRPr="003E76B4">
        <w:t>, porque não ouvem e os pais ainda não aprenderam a língua natural dos filhos.</w:t>
      </w:r>
      <w:r w:rsidRPr="003E76B4">
        <w:rPr>
          <w:rStyle w:val="Refdenotaderodap"/>
        </w:rPr>
        <w:footnoteReference w:id="24"/>
      </w:r>
      <w:r w:rsidRPr="003E76B4">
        <w:t xml:space="preserve">  </w:t>
      </w:r>
    </w:p>
    <w:p w:rsidR="007D54A6" w:rsidRPr="003E76B4" w:rsidRDefault="00560586" w:rsidP="007D54A6">
      <w:pPr>
        <w:pStyle w:val="Corpodetexto"/>
        <w:spacing w:line="360" w:lineRule="auto"/>
        <w:ind w:right="284" w:firstLine="708"/>
      </w:pPr>
      <w:r>
        <w:t>E</w:t>
      </w:r>
      <w:r w:rsidR="007D54A6" w:rsidRPr="003E76B4">
        <w:t>nquanto as crianças ouvintes sentem o mundo e contactam com a língua dos pais ainda antes de nascer, as crianças surdas têm silêncio, por percursos mais ou menos morosos e mais ou menos favoráveis!</w:t>
      </w:r>
    </w:p>
    <w:p w:rsidR="007D54A6" w:rsidRDefault="007D54A6" w:rsidP="007D54A6">
      <w:pPr>
        <w:pStyle w:val="SemEspaamento"/>
        <w:ind w:left="1260" w:right="1404"/>
        <w:rPr>
          <w:rFonts w:ascii="Times New Roman" w:hAnsi="Times New Roman"/>
          <w:color w:val="000000"/>
        </w:rPr>
      </w:pPr>
    </w:p>
    <w:p w:rsidR="007D54A6" w:rsidRPr="00B70B99" w:rsidRDefault="007D54A6" w:rsidP="003E76B4">
      <w:pPr>
        <w:pStyle w:val="SemEspaamento"/>
        <w:spacing w:line="240" w:lineRule="auto"/>
        <w:ind w:left="1259" w:right="144"/>
        <w:jc w:val="right"/>
        <w:rPr>
          <w:rFonts w:ascii="Times New Roman" w:hAnsi="Times New Roman"/>
          <w:i/>
          <w:color w:val="000000"/>
        </w:rPr>
      </w:pPr>
      <w:r w:rsidRPr="00B70B99">
        <w:rPr>
          <w:rFonts w:ascii="Times New Roman" w:hAnsi="Times New Roman"/>
          <w:color w:val="000000"/>
        </w:rPr>
        <w:t>No instante em que se confirma a surdez do seu filho, os pais enfrentam uma situação inesperada e desconhecida. Sentem-se sucessivamente desconcertados, incapazes ultrapassados culpados, esgota</w:t>
      </w:r>
      <w:r w:rsidR="003E76B4">
        <w:rPr>
          <w:rFonts w:ascii="Times New Roman" w:hAnsi="Times New Roman"/>
          <w:color w:val="000000"/>
        </w:rPr>
        <w:t>dos mas…</w:t>
      </w:r>
      <w:r>
        <w:rPr>
          <w:rFonts w:ascii="Times New Roman" w:hAnsi="Times New Roman"/>
          <w:color w:val="000000"/>
        </w:rPr>
        <w:t xml:space="preserve"> (L’Espai, 2000</w:t>
      </w:r>
      <w:r w:rsidRPr="00B70B99">
        <w:rPr>
          <w:rFonts w:ascii="Times New Roman" w:hAnsi="Times New Roman"/>
          <w:color w:val="000000"/>
        </w:rPr>
        <w:t>)</w:t>
      </w:r>
      <w:r w:rsidRPr="00B70B99">
        <w:rPr>
          <w:rFonts w:ascii="Times New Roman" w:hAnsi="Times New Roman"/>
          <w:i/>
          <w:color w:val="000000"/>
        </w:rPr>
        <w:t>.</w:t>
      </w:r>
    </w:p>
    <w:p w:rsidR="007D54A6" w:rsidRDefault="007D54A6" w:rsidP="007D54A6">
      <w:pPr>
        <w:pStyle w:val="SemEspaamento"/>
        <w:ind w:right="324"/>
        <w:rPr>
          <w:rFonts w:ascii="Times New Roman" w:hAnsi="Times New Roman"/>
        </w:rPr>
      </w:pPr>
    </w:p>
    <w:p w:rsidR="007D54A6" w:rsidRPr="003E76B4" w:rsidRDefault="007D54A6" w:rsidP="007D54A6">
      <w:pPr>
        <w:pStyle w:val="SemEspaamento"/>
        <w:ind w:right="324" w:firstLine="708"/>
        <w:rPr>
          <w:rFonts w:ascii="Times New Roman" w:hAnsi="Times New Roman"/>
          <w:sz w:val="24"/>
          <w:szCs w:val="24"/>
        </w:rPr>
      </w:pPr>
      <w:r w:rsidRPr="003E76B4">
        <w:rPr>
          <w:rFonts w:ascii="Times New Roman" w:hAnsi="Times New Roman"/>
          <w:sz w:val="24"/>
          <w:szCs w:val="24"/>
        </w:rPr>
        <w:t xml:space="preserve">Durante este processo, que pode ser mais ou menos moroso, “queimaram-se” momentos importantíssimos no desenvolvimento da criança e de construção cultural e social. </w:t>
      </w:r>
    </w:p>
    <w:p w:rsidR="007D54A6" w:rsidRDefault="007D54A6" w:rsidP="007D54A6">
      <w:pPr>
        <w:pStyle w:val="Corpodetexto"/>
        <w:spacing w:line="360" w:lineRule="auto"/>
        <w:ind w:right="284" w:firstLine="708"/>
        <w:rPr>
          <w:sz w:val="22"/>
          <w:szCs w:val="22"/>
        </w:rPr>
      </w:pPr>
    </w:p>
    <w:p w:rsidR="007D54A6" w:rsidRPr="003E76B4" w:rsidRDefault="007D54A6" w:rsidP="003E76B4">
      <w:pPr>
        <w:pStyle w:val="PargrafodaLista"/>
        <w:spacing w:line="240" w:lineRule="auto"/>
        <w:ind w:left="1077" w:right="144"/>
        <w:jc w:val="right"/>
        <w:rPr>
          <w:rFonts w:ascii="Times New Roman" w:hAnsi="Times New Roman"/>
          <w:color w:val="000000"/>
        </w:rPr>
      </w:pPr>
      <w:r w:rsidRPr="003E76B4">
        <w:rPr>
          <w:rFonts w:ascii="Times New Roman" w:hAnsi="Times New Roman"/>
          <w:color w:val="000000"/>
        </w:rPr>
        <w:t>O desenvolvimento de qualquer criança depende da aquisição e do desenvolvimento de uma língua, para que se estruture o pensamento. A língua natural para os Surdos é a língua gestual, logo a aquisição plena da Língua Gestual Portuguesa constitui um direito das crianças surdas portuguesas (PCLGP; 2007; p.8)</w:t>
      </w:r>
      <w:r w:rsidRPr="003E76B4">
        <w:rPr>
          <w:rStyle w:val="Refdenotaderodap"/>
          <w:rFonts w:ascii="Times New Roman" w:hAnsi="Times New Roman"/>
          <w:color w:val="000000"/>
        </w:rPr>
        <w:footnoteReference w:id="25"/>
      </w:r>
    </w:p>
    <w:p w:rsidR="007D54A6" w:rsidRPr="00B70B99" w:rsidRDefault="007D54A6" w:rsidP="007D54A6">
      <w:pPr>
        <w:pStyle w:val="SemEspaamento"/>
        <w:ind w:right="324" w:firstLine="708"/>
        <w:rPr>
          <w:rFonts w:ascii="Times New Roman" w:hAnsi="Times New Roman"/>
        </w:rPr>
      </w:pPr>
    </w:p>
    <w:p w:rsidR="002C6D65" w:rsidRDefault="007D54A6" w:rsidP="007D54A6">
      <w:pPr>
        <w:pStyle w:val="Corpodetexto"/>
        <w:spacing w:line="360" w:lineRule="auto"/>
        <w:ind w:right="284" w:firstLine="708"/>
      </w:pPr>
      <w:r w:rsidRPr="003E76B4">
        <w:t>Outra situação onde a primeira língua não coincide com a língua da sua comunidade acontece em crianças ouvintes, filhas de pais surdos. Estas, contudo, têm a possibilidade de aceder desde o nascimento a uma língua materna e natural – a língua gestual dos seus pais, que permitirá toda a relação que referimos atrás. Depois têm contacto com a comunidade ouvinte, através dos outros familiares e dos amigos. Estão num contexto bilingue e bicultural desde o nascimento.</w:t>
      </w:r>
    </w:p>
    <w:p w:rsidR="007D54A6" w:rsidRPr="003E76B4" w:rsidRDefault="007D54A6" w:rsidP="007D54A6">
      <w:pPr>
        <w:pStyle w:val="Corpodetexto"/>
        <w:tabs>
          <w:tab w:val="left" w:pos="3060"/>
        </w:tabs>
        <w:spacing w:line="360" w:lineRule="auto"/>
        <w:ind w:right="324" w:firstLine="709"/>
        <w:rPr>
          <w:rFonts w:ascii="Arial" w:hAnsi="Arial" w:cs="Arial"/>
          <w:color w:val="008000"/>
        </w:rPr>
      </w:pPr>
      <w:r w:rsidRPr="003E76B4">
        <w:rPr>
          <w:color w:val="000000"/>
        </w:rPr>
        <w:t>Alguns autores sugerem que “entre as crianças bilingues a alternância de códigos, não deve ser interpretada como uma confusão em relação à língua. Existem crianças surdas que conhecem e utilizam a língua gestual e a língua do seu país (a língua da escola). Essas crianças frequentemente fazem alternância de códigos entre as duas línguas: trata-se de um padrão natural no desenvolvimento de muitas crianças surdas</w:t>
      </w:r>
      <w:r w:rsidRPr="003E76B4">
        <w:rPr>
          <w:rFonts w:ascii="Arial" w:hAnsi="Arial" w:cs="Arial"/>
          <w:color w:val="008000"/>
        </w:rPr>
        <w:t xml:space="preserve"> </w:t>
      </w:r>
      <w:r w:rsidR="003E76B4">
        <w:t>(Wilcox &amp;</w:t>
      </w:r>
      <w:r w:rsidRPr="003E76B4">
        <w:t xml:space="preserve"> Corvin, 1990)</w:t>
      </w:r>
      <w:r w:rsidRPr="003E76B4">
        <w:rPr>
          <w:rStyle w:val="Refdenotaderodap"/>
        </w:rPr>
        <w:footnoteReference w:id="26"/>
      </w:r>
      <w:r w:rsidRPr="003E76B4">
        <w:t>.</w:t>
      </w:r>
    </w:p>
    <w:p w:rsidR="00A7379E" w:rsidRDefault="007D54A6" w:rsidP="007D54A6">
      <w:pPr>
        <w:pStyle w:val="Corpodetexto"/>
        <w:spacing w:line="360" w:lineRule="auto"/>
        <w:ind w:right="284" w:firstLine="708"/>
        <w:rPr>
          <w:color w:val="000000"/>
        </w:rPr>
      </w:pPr>
      <w:r w:rsidRPr="003E76B4">
        <w:t>Enquanto nos dois primei</w:t>
      </w:r>
      <w:r w:rsidR="00516FD7">
        <w:t xml:space="preserve">ros grupos </w:t>
      </w:r>
      <w:r w:rsidRPr="003E76B4">
        <w:t xml:space="preserve">(ouvintes filhos de pais ouvintes e surdos filhos de pais surdos) a primeira língua foi adquirida de forma natural, </w:t>
      </w:r>
      <w:r w:rsidRPr="003E76B4">
        <w:rPr>
          <w:color w:val="000000"/>
        </w:rPr>
        <w:t xml:space="preserve">tanto uns como outros são expostos à língua (oral ou gestual) fluente desde o nascimento e por isso, esta desenvolve-se normalmente sem grandes perturbações linguísticas e sem </w:t>
      </w:r>
      <w:r w:rsidR="003E76B4">
        <w:rPr>
          <w:color w:val="000000"/>
        </w:rPr>
        <w:t>h</w:t>
      </w:r>
      <w:r w:rsidRPr="003E76B4">
        <w:rPr>
          <w:color w:val="000000"/>
        </w:rPr>
        <w:t xml:space="preserve">iatos comunicativos e </w:t>
      </w:r>
      <w:r w:rsidR="003E76B4" w:rsidRPr="003E76B4">
        <w:rPr>
          <w:color w:val="000000"/>
        </w:rPr>
        <w:t>experiências</w:t>
      </w:r>
      <w:r w:rsidRPr="003E76B4">
        <w:rPr>
          <w:color w:val="000000"/>
        </w:rPr>
        <w:t xml:space="preserve"> e dentro de um contexto cultural coerente. </w:t>
      </w:r>
    </w:p>
    <w:p w:rsidR="00A7379E" w:rsidRDefault="00A7379E">
      <w:pPr>
        <w:rPr>
          <w:color w:val="000000"/>
        </w:rPr>
      </w:pPr>
    </w:p>
    <w:p w:rsidR="00A7379E" w:rsidRDefault="00A7379E">
      <w:pPr>
        <w:rPr>
          <w:color w:val="000000"/>
        </w:rPr>
      </w:pPr>
    </w:p>
    <w:p w:rsidR="007D54A6" w:rsidRPr="003E76B4" w:rsidRDefault="007D54A6" w:rsidP="007D54A6">
      <w:pPr>
        <w:pStyle w:val="Corpodetexto"/>
        <w:spacing w:line="360" w:lineRule="auto"/>
        <w:ind w:right="284" w:firstLine="708"/>
        <w:rPr>
          <w:color w:val="000000"/>
        </w:rPr>
      </w:pPr>
    </w:p>
    <w:p w:rsidR="007D54A6" w:rsidRPr="003E76B4" w:rsidRDefault="007D54A6" w:rsidP="00EE4EAF">
      <w:pPr>
        <w:pStyle w:val="Corpodetexto"/>
        <w:spacing w:line="360" w:lineRule="auto"/>
        <w:ind w:right="284" w:firstLine="708"/>
      </w:pPr>
      <w:r w:rsidRPr="003E76B4">
        <w:t>A situação agrava-se porque muitas das crianças surdas que frequentam as nossas escolas iniciam o processo de escolaridade mais tarde que os seus pares ouvintes. Essas crianças entram na escola em enormes desvantagens possuindo apenas um vocabulário rudimentar e poucos conhecimentos do mundo,</w:t>
      </w:r>
      <w:r w:rsidRPr="003E76B4">
        <w:rPr>
          <w:rFonts w:ascii="Arial" w:hAnsi="Arial" w:cs="Arial"/>
        </w:rPr>
        <w:t xml:space="preserve"> </w:t>
      </w:r>
      <w:r w:rsidRPr="003E76B4">
        <w:t>enquanto a criança ouvinte possui já uma fluência conversacional na sua língua materna (Lebedeff</w:t>
      </w:r>
      <w:r w:rsidR="00516FD7">
        <w:t>,</w:t>
      </w:r>
      <w:r w:rsidRPr="003E76B4">
        <w:t xml:space="preserve"> 2000)</w:t>
      </w:r>
      <w:r w:rsidRPr="003E76B4">
        <w:rPr>
          <w:rStyle w:val="Refdenotaderodap"/>
        </w:rPr>
        <w:footnoteReference w:id="27"/>
      </w:r>
      <w:r w:rsidRPr="003E76B4">
        <w:t>.</w:t>
      </w:r>
    </w:p>
    <w:p w:rsidR="007D54A6" w:rsidRDefault="007D54A6" w:rsidP="007D54A6">
      <w:pPr>
        <w:pStyle w:val="Corpodetexto"/>
        <w:spacing w:line="360" w:lineRule="auto"/>
        <w:ind w:right="284" w:firstLine="708"/>
        <w:jc w:val="center"/>
        <w:rPr>
          <w:sz w:val="22"/>
          <w:szCs w:val="22"/>
        </w:rPr>
      </w:pPr>
    </w:p>
    <w:p w:rsidR="007D54A6" w:rsidRPr="003E76B4" w:rsidRDefault="007D54A6" w:rsidP="003E76B4">
      <w:pPr>
        <w:pStyle w:val="Corpodetexto"/>
        <w:spacing w:line="360" w:lineRule="auto"/>
        <w:ind w:right="284" w:firstLine="708"/>
        <w:jc w:val="right"/>
        <w:rPr>
          <w:sz w:val="22"/>
          <w:szCs w:val="22"/>
        </w:rPr>
      </w:pPr>
      <w:r w:rsidRPr="008E17B8">
        <w:rPr>
          <w:sz w:val="20"/>
          <w:szCs w:val="20"/>
        </w:rPr>
        <w:t xml:space="preserve"> </w:t>
      </w:r>
      <w:r w:rsidRPr="003E76B4">
        <w:rPr>
          <w:sz w:val="22"/>
          <w:szCs w:val="22"/>
        </w:rPr>
        <w:t>A maioria das crianças surdas cresce como e</w:t>
      </w:r>
      <w:r w:rsidR="003E76B4">
        <w:rPr>
          <w:sz w:val="22"/>
          <w:szCs w:val="22"/>
        </w:rPr>
        <w:t>stranhas em suas próprias casas</w:t>
      </w:r>
    </w:p>
    <w:p w:rsidR="007D54A6" w:rsidRPr="003E76B4" w:rsidRDefault="003E76B4" w:rsidP="003E76B4">
      <w:pPr>
        <w:pStyle w:val="Corpodetexto"/>
        <w:spacing w:line="360" w:lineRule="auto"/>
        <w:ind w:right="324" w:firstLine="708"/>
        <w:jc w:val="right"/>
        <w:rPr>
          <w:sz w:val="22"/>
          <w:szCs w:val="22"/>
        </w:rPr>
      </w:pPr>
      <w:r>
        <w:rPr>
          <w:sz w:val="22"/>
          <w:szCs w:val="22"/>
        </w:rPr>
        <w:t>(</w:t>
      </w:r>
      <w:r w:rsidR="007D54A6" w:rsidRPr="003E76B4">
        <w:rPr>
          <w:sz w:val="22"/>
          <w:szCs w:val="22"/>
        </w:rPr>
        <w:t>Sacks,</w:t>
      </w:r>
      <w:r>
        <w:rPr>
          <w:sz w:val="22"/>
          <w:szCs w:val="22"/>
        </w:rPr>
        <w:t xml:space="preserve"> </w:t>
      </w:r>
      <w:r w:rsidR="007D54A6" w:rsidRPr="003E76B4">
        <w:rPr>
          <w:sz w:val="22"/>
          <w:szCs w:val="22"/>
        </w:rPr>
        <w:t>1989)</w:t>
      </w:r>
      <w:r w:rsidR="007D54A6" w:rsidRPr="003E76B4">
        <w:rPr>
          <w:rStyle w:val="Refdenotaderodap"/>
          <w:sz w:val="22"/>
          <w:szCs w:val="22"/>
        </w:rPr>
        <w:footnoteReference w:id="28"/>
      </w:r>
    </w:p>
    <w:p w:rsidR="007D54A6" w:rsidRPr="002D0A3A" w:rsidRDefault="007D54A6" w:rsidP="007D54A6">
      <w:pPr>
        <w:pStyle w:val="Corpodetexto"/>
        <w:spacing w:line="360" w:lineRule="auto"/>
        <w:ind w:right="284"/>
        <w:rPr>
          <w:color w:val="800000"/>
          <w:sz w:val="22"/>
          <w:szCs w:val="22"/>
        </w:rPr>
      </w:pPr>
    </w:p>
    <w:p w:rsidR="007D54A6" w:rsidRPr="003E76B4" w:rsidRDefault="007D54A6" w:rsidP="007D54A6">
      <w:pPr>
        <w:spacing w:line="360" w:lineRule="auto"/>
        <w:ind w:firstLine="708"/>
        <w:jc w:val="both"/>
      </w:pPr>
      <w:r w:rsidRPr="003E76B4">
        <w:t>A transmissão do seu Património Cultural, através dos seus progenitores, não po</w:t>
      </w:r>
      <w:r w:rsidR="003E76B4">
        <w:t xml:space="preserve">de ser feita de forma natural. </w:t>
      </w:r>
      <w:r w:rsidRPr="003E76B4">
        <w:rPr>
          <w:noProof/>
        </w:rPr>
        <w:t>Esta questão, diminui grandemente  oportunidade de contacto com a narração de histórias. Por esse facto,  não se apropria de marcas importantes relacionadas com a estrutura deste tipo de narrativas antes de terem que o usar em contexto escolar.</w:t>
      </w:r>
    </w:p>
    <w:p w:rsidR="007D54A6" w:rsidRPr="003E76B4" w:rsidRDefault="007D54A6" w:rsidP="007D54A6">
      <w:pPr>
        <w:pStyle w:val="Corpodetexto"/>
        <w:spacing w:line="360" w:lineRule="auto"/>
        <w:ind w:right="284" w:firstLine="708"/>
      </w:pPr>
      <w:r w:rsidRPr="003E76B4">
        <w:t xml:space="preserve">As nossas competências linguísticas são adquiridas de modo inconsciente e informal pelo facto de estarmos imersos num contexto onde se fala a nossa língua, seja ela qual for. </w:t>
      </w:r>
    </w:p>
    <w:p w:rsidR="007D54A6" w:rsidRPr="00A7379E" w:rsidRDefault="007D54A6" w:rsidP="00A7379E">
      <w:pPr>
        <w:pStyle w:val="Corpodetexto"/>
        <w:spacing w:line="360" w:lineRule="auto"/>
        <w:ind w:right="284" w:firstLine="708"/>
      </w:pPr>
      <w:r w:rsidRPr="003E76B4">
        <w:t>A</w:t>
      </w:r>
      <w:r w:rsidR="003E76B4">
        <w:t xml:space="preserve"> </w:t>
      </w:r>
      <w:r w:rsidRPr="003E76B4">
        <w:t>Decla</w:t>
      </w:r>
      <w:r w:rsidR="003E76B4">
        <w:t xml:space="preserve">ração de Salamanca refere que </w:t>
      </w:r>
      <w:r w:rsidRPr="003E76B4">
        <w:t>“a aquisição de código linguístico constitui um factor fundamental no desenvolvimento global da criança e deverá ser realizado de modo “natural”, significando aqui uma interacção com o meio linguístico da língua a adquirir, seja ela gestual, oral ou escrita”</w:t>
      </w:r>
      <w:r w:rsidRPr="003E76B4">
        <w:rPr>
          <w:rStyle w:val="Refdenotaderodap"/>
        </w:rPr>
        <w:footnoteReference w:id="29"/>
      </w:r>
      <w:r w:rsidRPr="003E76B4">
        <w:t xml:space="preserve">. Será importante que se aproveitem todas as oportunidades de comunicação com o objectivo de um melhor desenvolvimento linguístico cada vez mais eficaz no processo comunicativo de cada criança com o seu mundo. </w:t>
      </w:r>
      <w:r w:rsidRPr="003E76B4">
        <w:rPr>
          <w:color w:val="000000"/>
        </w:rPr>
        <w:t>Podemos encontrar, também, esta ideia no programa desta unidade curricular</w:t>
      </w:r>
      <w:r w:rsidRPr="003E76B4">
        <w:rPr>
          <w:rStyle w:val="Refdenotaderodap"/>
          <w:color w:val="000000"/>
        </w:rPr>
        <w:footnoteReference w:id="30"/>
      </w:r>
      <w:r w:rsidRPr="003E76B4">
        <w:rPr>
          <w:color w:val="000000"/>
        </w:rPr>
        <w:t xml:space="preserve"> a “dimensão comunicativa permite o reforço das competências do domínio de diferentes registos de linguagem</w:t>
      </w:r>
      <w:r w:rsidR="00BC6B47">
        <w:rPr>
          <w:color w:val="000000"/>
        </w:rPr>
        <w:t xml:space="preserve"> </w:t>
      </w:r>
      <w:r w:rsidRPr="003E76B4">
        <w:rPr>
          <w:color w:val="000000"/>
        </w:rPr>
        <w:t>(...</w:t>
      </w:r>
      <w:r w:rsidR="00D33071">
        <w:rPr>
          <w:color w:val="000000"/>
        </w:rPr>
        <w:t>)</w:t>
      </w:r>
      <w:r w:rsidRPr="003E76B4">
        <w:rPr>
          <w:color w:val="000000"/>
        </w:rPr>
        <w:t xml:space="preserve"> permite a conquista de novas competências do imaginário, avaliando formas, manifestações e configurações culturais assim como o seu valor na construção das identidades e do desenvolvimento colectivo”.</w:t>
      </w:r>
    </w:p>
    <w:p w:rsidR="007D54A6" w:rsidRPr="003E76B4" w:rsidRDefault="007D54A6" w:rsidP="007D54A6">
      <w:pPr>
        <w:pStyle w:val="Corpodetexto"/>
        <w:spacing w:line="360" w:lineRule="auto"/>
        <w:ind w:right="144" w:firstLine="708"/>
      </w:pPr>
      <w:r w:rsidRPr="003E76B4">
        <w:t xml:space="preserve">Não é a surdez que vai condicionar o desenvolvimento sócio-emocional da criança. A maior dificuldade para um “bom desenvolvimento” centra-se no facto de não poder aceder à linguagem de forma natural. O domínio da sua primeira língua passa pela sua aprendizagem e não por um processo de aquisição espontâneo, no meio da sua comunidade, como acontece com as crianças ouvintes. </w:t>
      </w:r>
    </w:p>
    <w:p w:rsidR="00A7379E" w:rsidRDefault="00A7379E">
      <w:pPr>
        <w:rPr>
          <w:sz w:val="22"/>
          <w:szCs w:val="22"/>
        </w:rPr>
      </w:pPr>
      <w:r>
        <w:rPr>
          <w:sz w:val="22"/>
          <w:szCs w:val="22"/>
        </w:rPr>
        <w:br w:type="page"/>
      </w:r>
    </w:p>
    <w:p w:rsidR="007D54A6" w:rsidRDefault="007D54A6" w:rsidP="007D54A6">
      <w:pPr>
        <w:pStyle w:val="Corpodetexto"/>
        <w:spacing w:line="360" w:lineRule="auto"/>
        <w:ind w:right="-852"/>
        <w:rPr>
          <w:sz w:val="22"/>
          <w:szCs w:val="22"/>
        </w:rPr>
      </w:pPr>
    </w:p>
    <w:p w:rsidR="00A7379E" w:rsidRDefault="00A7379E" w:rsidP="007D54A6">
      <w:pPr>
        <w:pStyle w:val="Corpodetexto"/>
        <w:spacing w:line="360" w:lineRule="auto"/>
        <w:ind w:right="-852"/>
        <w:rPr>
          <w:sz w:val="22"/>
          <w:szCs w:val="22"/>
        </w:rPr>
      </w:pPr>
    </w:p>
    <w:p w:rsidR="00A7379E" w:rsidRPr="00923299" w:rsidRDefault="00A7379E" w:rsidP="007D54A6">
      <w:pPr>
        <w:pStyle w:val="Corpodetexto"/>
        <w:spacing w:line="360" w:lineRule="auto"/>
        <w:ind w:right="-852"/>
        <w:rPr>
          <w:sz w:val="22"/>
          <w:szCs w:val="22"/>
        </w:rPr>
      </w:pPr>
    </w:p>
    <w:p w:rsidR="000F1B84" w:rsidRDefault="007D54A6" w:rsidP="00516FD7">
      <w:pPr>
        <w:pStyle w:val="PargrafodaLista"/>
        <w:spacing w:line="240" w:lineRule="auto"/>
        <w:ind w:left="1077" w:right="324"/>
        <w:jc w:val="right"/>
        <w:rPr>
          <w:rFonts w:ascii="Times New Roman" w:hAnsi="Times New Roman"/>
        </w:rPr>
      </w:pPr>
      <w:r w:rsidRPr="000F1B84">
        <w:rPr>
          <w:rFonts w:ascii="Times New Roman" w:hAnsi="Times New Roman"/>
        </w:rPr>
        <w:t xml:space="preserve">Não têm acesso à Língua Gestual precocemente como qualquer criança e não têm </w:t>
      </w:r>
      <w:r w:rsidR="003E76B4" w:rsidRPr="000F1B84">
        <w:rPr>
          <w:rFonts w:ascii="Times New Roman" w:hAnsi="Times New Roman"/>
        </w:rPr>
        <w:t>acesso</w:t>
      </w:r>
      <w:r w:rsidR="000F1B84">
        <w:rPr>
          <w:rFonts w:ascii="Times New Roman" w:hAnsi="Times New Roman"/>
        </w:rPr>
        <w:t xml:space="preserve"> à língua oral porque não ouvem.</w:t>
      </w:r>
      <w:r w:rsidR="000F1B84" w:rsidRPr="000F1B84">
        <w:rPr>
          <w:rFonts w:ascii="Times New Roman" w:hAnsi="Times New Roman"/>
        </w:rPr>
        <w:t>(Duarte &amp; A</w:t>
      </w:r>
      <w:r w:rsidR="000F1B84">
        <w:rPr>
          <w:rFonts w:ascii="Times New Roman" w:hAnsi="Times New Roman"/>
        </w:rPr>
        <w:t>l</w:t>
      </w:r>
      <w:r w:rsidR="000F1B84" w:rsidRPr="000F1B84">
        <w:rPr>
          <w:rFonts w:ascii="Times New Roman" w:hAnsi="Times New Roman"/>
        </w:rPr>
        <w:t>meida,</w:t>
      </w:r>
      <w:r w:rsidRPr="000F1B84">
        <w:rPr>
          <w:rFonts w:ascii="Times New Roman" w:hAnsi="Times New Roman"/>
        </w:rPr>
        <w:t xml:space="preserve"> 2006)</w:t>
      </w:r>
      <w:r w:rsidRPr="000F1B84">
        <w:rPr>
          <w:rStyle w:val="Refdenotaderodap"/>
          <w:rFonts w:ascii="Times New Roman" w:hAnsi="Times New Roman"/>
        </w:rPr>
        <w:footnoteReference w:id="31"/>
      </w:r>
      <w:r w:rsidRPr="000F1B84">
        <w:rPr>
          <w:rFonts w:ascii="Times New Roman" w:hAnsi="Times New Roman"/>
        </w:rPr>
        <w:t>.</w:t>
      </w:r>
    </w:p>
    <w:p w:rsidR="000F1B84" w:rsidRPr="000F1B84" w:rsidRDefault="000F1B84" w:rsidP="000F1B84">
      <w:pPr>
        <w:pStyle w:val="PargrafodaLista"/>
        <w:spacing w:line="360" w:lineRule="auto"/>
        <w:ind w:left="1080" w:right="324"/>
        <w:rPr>
          <w:rFonts w:ascii="Times New Roman" w:hAnsi="Times New Roman"/>
        </w:rPr>
      </w:pPr>
    </w:p>
    <w:p w:rsidR="007D54A6" w:rsidRPr="000F1B84" w:rsidRDefault="007D54A6" w:rsidP="007D54A6">
      <w:pPr>
        <w:tabs>
          <w:tab w:val="left" w:pos="1080"/>
        </w:tabs>
        <w:spacing w:line="360" w:lineRule="auto"/>
        <w:ind w:right="324"/>
        <w:jc w:val="both"/>
      </w:pPr>
      <w:r w:rsidRPr="000F1B84">
        <w:t xml:space="preserve">Por isso, quando chegam à escola aprendem as duas línguas </w:t>
      </w:r>
      <w:smartTag w:uri="urn:schemas-microsoft-com:office:smarttags" w:element="PersonName">
        <w:smartTagPr>
          <w:attr w:name="ProductID" w:val="em simult￢neo L￭ngua Gestual"/>
        </w:smartTagPr>
        <w:r w:rsidRPr="000F1B84">
          <w:t>em simultâneo Língua Gestual</w:t>
        </w:r>
      </w:smartTag>
      <w:r w:rsidRPr="000F1B84">
        <w:t xml:space="preserve"> (primeira língua) e Língua Portuguesa (segunda língua).</w:t>
      </w:r>
    </w:p>
    <w:p w:rsidR="007D54A6" w:rsidRPr="000F1B84" w:rsidRDefault="007D54A6" w:rsidP="007D54A6">
      <w:pPr>
        <w:pStyle w:val="Corpodetexto"/>
        <w:spacing w:line="360" w:lineRule="auto"/>
        <w:ind w:right="284" w:firstLine="708"/>
      </w:pPr>
      <w:r w:rsidRPr="000F1B84">
        <w:t xml:space="preserve">Mas essa aprendizagem, só por si, não significa mais comunicação. Já que a aprendizagem da língua gestual por parte de um elemento da família (normalmente, a mãe ou o pai), é limitador do número e diversidade de interacções. A adopção de padrões culturais da família onde nasce, pode ser dificultado pela inexistência de uma língua que promova uma real comunicação. </w:t>
      </w:r>
    </w:p>
    <w:p w:rsidR="007D54A6" w:rsidRDefault="007D54A6" w:rsidP="007D54A6">
      <w:pPr>
        <w:pStyle w:val="Corpodetexto"/>
        <w:spacing w:line="360" w:lineRule="auto"/>
        <w:ind w:right="284" w:firstLine="708"/>
      </w:pPr>
    </w:p>
    <w:p w:rsidR="007D54A6" w:rsidRPr="00CE3A31" w:rsidRDefault="007D54A6" w:rsidP="00516FD7">
      <w:pPr>
        <w:tabs>
          <w:tab w:val="left" w:pos="3060"/>
        </w:tabs>
        <w:ind w:left="1260" w:right="144"/>
        <w:jc w:val="right"/>
        <w:rPr>
          <w:sz w:val="22"/>
          <w:szCs w:val="22"/>
        </w:rPr>
      </w:pPr>
      <w:r w:rsidRPr="000F1B84">
        <w:t xml:space="preserve"> </w:t>
      </w:r>
      <w:r w:rsidRPr="00CE3A31">
        <w:rPr>
          <w:sz w:val="22"/>
          <w:szCs w:val="22"/>
        </w:rPr>
        <w:t>A consideração da língua gestual dos surdos portugueses como instrumento decisivo de comunicação, quer no desenvolvimento linguístico natural dos surdos, quer como matriz de desenvolvimento de uma segunda l</w:t>
      </w:r>
      <w:r w:rsidR="000F1B84" w:rsidRPr="00CE3A31">
        <w:rPr>
          <w:sz w:val="22"/>
          <w:szCs w:val="22"/>
        </w:rPr>
        <w:t>íngua escrita de escolarização</w:t>
      </w:r>
      <w:r w:rsidR="00892749">
        <w:rPr>
          <w:sz w:val="22"/>
          <w:szCs w:val="22"/>
        </w:rPr>
        <w:t xml:space="preserve"> </w:t>
      </w:r>
      <w:r w:rsidR="000F1B84" w:rsidRPr="00CE3A31">
        <w:rPr>
          <w:sz w:val="22"/>
          <w:szCs w:val="22"/>
        </w:rPr>
        <w:t>(Niza,</w:t>
      </w:r>
      <w:r w:rsidRPr="00CE3A31">
        <w:rPr>
          <w:sz w:val="22"/>
          <w:szCs w:val="22"/>
        </w:rPr>
        <w:t xml:space="preserve"> 1991)</w:t>
      </w:r>
    </w:p>
    <w:p w:rsidR="007D54A6" w:rsidRPr="00CE3A31" w:rsidRDefault="007D54A6" w:rsidP="007D54A6">
      <w:pPr>
        <w:pStyle w:val="Corpodetexto"/>
        <w:spacing w:line="360" w:lineRule="auto"/>
        <w:ind w:right="284" w:firstLine="708"/>
        <w:rPr>
          <w:sz w:val="22"/>
          <w:szCs w:val="22"/>
        </w:rPr>
      </w:pPr>
    </w:p>
    <w:p w:rsidR="007D54A6" w:rsidRPr="000F1B84" w:rsidRDefault="007D54A6" w:rsidP="007D54A6">
      <w:pPr>
        <w:numPr>
          <w:ilvl w:val="3"/>
          <w:numId w:val="15"/>
        </w:numPr>
        <w:spacing w:line="360" w:lineRule="auto"/>
        <w:jc w:val="both"/>
        <w:rPr>
          <w:b/>
        </w:rPr>
      </w:pPr>
      <w:r w:rsidRPr="000F1B84">
        <w:rPr>
          <w:b/>
        </w:rPr>
        <w:t>Como acederam as crianças surdas às histórias</w:t>
      </w:r>
    </w:p>
    <w:p w:rsidR="007D54A6" w:rsidRPr="000F1B84" w:rsidRDefault="007D54A6" w:rsidP="007D54A6">
      <w:pPr>
        <w:spacing w:line="360" w:lineRule="auto"/>
        <w:ind w:left="720"/>
        <w:jc w:val="both"/>
        <w:rPr>
          <w:b/>
        </w:rPr>
      </w:pPr>
    </w:p>
    <w:p w:rsidR="007D54A6" w:rsidRPr="000F1B84" w:rsidRDefault="007D54A6" w:rsidP="007D54A6">
      <w:pPr>
        <w:pStyle w:val="Corpodetexto"/>
        <w:spacing w:line="360" w:lineRule="auto"/>
        <w:ind w:right="284" w:firstLine="708"/>
      </w:pPr>
      <w:r w:rsidRPr="000F1B84">
        <w:t xml:space="preserve">Quem contou as primeiras histórias às crianças surdas?  </w:t>
      </w:r>
    </w:p>
    <w:p w:rsidR="007D54A6" w:rsidRPr="000F1B84" w:rsidRDefault="007D54A6" w:rsidP="007D54A6">
      <w:pPr>
        <w:pStyle w:val="Corpodetexto"/>
        <w:spacing w:line="360" w:lineRule="auto"/>
        <w:ind w:right="284" w:firstLine="708"/>
      </w:pPr>
      <w:r w:rsidRPr="000F1B84">
        <w:t>Na maioria dos casos isso aconteceu na entrada para a escola e com um domí</w:t>
      </w:r>
      <w:r w:rsidR="000F1B84">
        <w:t xml:space="preserve">nio ainda </w:t>
      </w:r>
      <w:r w:rsidRPr="000F1B84">
        <w:t xml:space="preserve">fraco de uma qualquer língua. Por essa razão, muitos autores referem a grande dificuldade das crianças surdas e das suas famílias neste processo. </w:t>
      </w:r>
    </w:p>
    <w:p w:rsidR="00EE4EAF" w:rsidRDefault="007D54A6" w:rsidP="00630B72">
      <w:pPr>
        <w:pStyle w:val="Corpodetexto"/>
        <w:spacing w:line="360" w:lineRule="auto"/>
        <w:ind w:right="284" w:firstLine="708"/>
      </w:pPr>
      <w:r w:rsidRPr="000F1B84">
        <w:t>Como existem poucos trabalhos sobre este tema, basearemos as nossas reflexões no trabalho desenvolvido por Clarisse Rosa (2009)</w:t>
      </w:r>
      <w:r w:rsidRPr="000F1B84">
        <w:rPr>
          <w:rStyle w:val="Refdenotaderodap"/>
        </w:rPr>
        <w:footnoteReference w:id="32"/>
      </w:r>
      <w:r w:rsidRPr="000F1B84">
        <w:t>, de modo a poder perceber até que ponto estas dificuldades referidas se reflectem em maiores dificulda</w:t>
      </w:r>
      <w:r w:rsidR="00630B72">
        <w:t>des na construção da narrativa</w:t>
      </w:r>
    </w:p>
    <w:p w:rsidR="007D54A6" w:rsidRPr="000F1B84" w:rsidRDefault="007D54A6" w:rsidP="00EE4EAF">
      <w:pPr>
        <w:pStyle w:val="Corpodetexto"/>
        <w:spacing w:line="360" w:lineRule="auto"/>
        <w:ind w:right="284"/>
      </w:pPr>
      <w:r w:rsidRPr="000F1B84">
        <w:t>Esta</w:t>
      </w:r>
      <w:r w:rsidR="000F1B84">
        <w:t xml:space="preserve"> questão parece-nos importante </w:t>
      </w:r>
      <w:r w:rsidRPr="000F1B84">
        <w:t>para poder perceber de seguida a forma como os nossos i</w:t>
      </w:r>
      <w:r w:rsidR="000F1B84">
        <w:t xml:space="preserve">nformantes contaram a história </w:t>
      </w:r>
      <w:r w:rsidRPr="000F1B84">
        <w:t>do “Capuchinho Vermelho”.</w:t>
      </w:r>
    </w:p>
    <w:p w:rsidR="007D54A6" w:rsidRDefault="007D54A6" w:rsidP="007D54A6">
      <w:pPr>
        <w:pStyle w:val="Corpodetexto"/>
        <w:spacing w:line="360" w:lineRule="auto"/>
        <w:ind w:right="284" w:firstLine="708"/>
      </w:pPr>
      <w:r w:rsidRPr="000F1B84">
        <w:t>Segundo a autora, Silva (2003)</w:t>
      </w:r>
      <w:r w:rsidRPr="000F1B84">
        <w:rPr>
          <w:rStyle w:val="Refdenotaderodap"/>
        </w:rPr>
        <w:footnoteReference w:id="33"/>
      </w:r>
      <w:r w:rsidRPr="000F1B84">
        <w:t xml:space="preserve"> realizou um estudo</w:t>
      </w:r>
      <w:r w:rsidRPr="000F1B84">
        <w:rPr>
          <w:rStyle w:val="Refdenotaderodap"/>
        </w:rPr>
        <w:footnoteReference w:id="34"/>
      </w:r>
      <w:r w:rsidRPr="000F1B84">
        <w:t xml:space="preserve"> e “constatou que os alunos surdos utilizavam poucas categorias funcionais ou gramaticais, que tinham um fraco domínio das convenções do Português escrito, fazendo “erros” típicos de alunos aprendentes de uma segunda língua e que os alunos mais novos apenas conseguiam realizar a parte da narrativa correspondente à “complicação”, omitindo outros aspectos do texto narrativo” </w:t>
      </w:r>
      <w:r w:rsidRPr="000F1B84">
        <w:rPr>
          <w:rStyle w:val="Refdenotaderodap"/>
        </w:rPr>
        <w:footnoteReference w:id="35"/>
      </w:r>
    </w:p>
    <w:p w:rsidR="00630B72" w:rsidRDefault="00630B72" w:rsidP="007D54A6">
      <w:pPr>
        <w:pStyle w:val="Corpodetexto"/>
        <w:spacing w:line="360" w:lineRule="auto"/>
        <w:ind w:right="284" w:firstLine="708"/>
      </w:pPr>
    </w:p>
    <w:p w:rsidR="00630B72" w:rsidRDefault="00630B72" w:rsidP="007D54A6">
      <w:pPr>
        <w:pStyle w:val="Corpodetexto"/>
        <w:spacing w:line="360" w:lineRule="auto"/>
        <w:ind w:right="284" w:firstLine="708"/>
      </w:pPr>
    </w:p>
    <w:p w:rsidR="00630B72" w:rsidRDefault="00630B72" w:rsidP="007D54A6">
      <w:pPr>
        <w:pStyle w:val="Corpodetexto"/>
        <w:spacing w:line="360" w:lineRule="auto"/>
        <w:ind w:right="284" w:firstLine="708"/>
      </w:pPr>
    </w:p>
    <w:p w:rsidR="00630B72" w:rsidRDefault="00630B72" w:rsidP="007D54A6">
      <w:pPr>
        <w:pStyle w:val="Corpodetexto"/>
        <w:spacing w:line="360" w:lineRule="auto"/>
        <w:ind w:right="284" w:firstLine="708"/>
      </w:pPr>
    </w:p>
    <w:p w:rsidR="007D54A6" w:rsidRPr="000F1B84" w:rsidRDefault="007D54A6" w:rsidP="007D54A6">
      <w:pPr>
        <w:pStyle w:val="Corpodetexto"/>
        <w:spacing w:line="360" w:lineRule="auto"/>
        <w:ind w:right="284" w:firstLine="708"/>
      </w:pPr>
      <w:r w:rsidRPr="000F1B84">
        <w:t>Interessante verificar que esse estudo concluíu, o que vem confirmar o que dissemos anteriormente, que os “alunos que apresentavam melhores desempenhos no uso destas funções são aqueles que utilizam a língua gestual nas interacções com a família desde cedo”</w:t>
      </w:r>
      <w:r w:rsidRPr="000F1B84">
        <w:rPr>
          <w:rStyle w:val="Refdenotaderodap"/>
        </w:rPr>
        <w:t xml:space="preserve"> </w:t>
      </w:r>
      <w:r w:rsidRPr="000F1B84">
        <w:rPr>
          <w:rStyle w:val="Refdenotaderodap"/>
        </w:rPr>
        <w:footnoteReference w:id="36"/>
      </w:r>
    </w:p>
    <w:p w:rsidR="007D54A6" w:rsidRPr="000F1B84" w:rsidRDefault="007D54A6" w:rsidP="007D54A6">
      <w:pPr>
        <w:pStyle w:val="Corpodetexto"/>
        <w:spacing w:line="360" w:lineRule="auto"/>
        <w:ind w:right="284" w:firstLine="708"/>
        <w:rPr>
          <w:color w:val="000000"/>
        </w:rPr>
      </w:pPr>
      <w:r w:rsidRPr="000F1B84">
        <w:t xml:space="preserve">A coerência entre a primeira língua e a língua materna surge como um sinal da existência de contexto favorável às vivências significativas, a que se contem histórias, a que o património cultural seja assumido natural </w:t>
      </w:r>
      <w:r w:rsidRPr="000F1B84">
        <w:rPr>
          <w:color w:val="000000"/>
        </w:rPr>
        <w:t>e espontaneamente.</w:t>
      </w:r>
    </w:p>
    <w:p w:rsidR="007D54A6" w:rsidRPr="000F1B84" w:rsidRDefault="007D54A6" w:rsidP="007D54A6">
      <w:pPr>
        <w:pStyle w:val="Corpodetexto"/>
        <w:spacing w:line="360" w:lineRule="auto"/>
        <w:ind w:right="284" w:firstLine="708"/>
      </w:pPr>
      <w:r w:rsidRPr="000F1B84">
        <w:t>Cremos poder afirmar que será importante minorar estas dificuldades com a construção de histórias em língua</w:t>
      </w:r>
      <w:r w:rsidR="000F1B84" w:rsidRPr="000F1B84">
        <w:t xml:space="preserve"> gestual, disponíveis para que </w:t>
      </w:r>
      <w:r w:rsidRPr="000F1B84">
        <w:t>as crianças surdas possam aceder a histórias em casa, com os irmãos</w:t>
      </w:r>
      <w:r w:rsidRPr="000F1B84">
        <w:rPr>
          <w:rStyle w:val="Refdenotaderodap"/>
        </w:rPr>
        <w:footnoteReference w:id="37"/>
      </w:r>
      <w:r w:rsidRPr="000F1B84">
        <w:t xml:space="preserve"> no ambiente familiar. Toda a família terá a </w:t>
      </w:r>
      <w:r w:rsidR="000F1B84" w:rsidRPr="000F1B84">
        <w:t>oportunidade</w:t>
      </w:r>
      <w:r w:rsidRPr="000F1B84">
        <w:t xml:space="preserve"> de crescer linguisticamente, culturalmente e afectivamente. Esse será o Património C</w:t>
      </w:r>
      <w:r w:rsidR="000F1B84" w:rsidRPr="000F1B84">
        <w:t xml:space="preserve">ultural </w:t>
      </w:r>
      <w:r w:rsidRPr="000F1B84">
        <w:t>específico daquela família e que a vai diferenciar de uma outra.</w:t>
      </w:r>
    </w:p>
    <w:p w:rsidR="007D54A6" w:rsidRPr="009425EE" w:rsidRDefault="007D54A6" w:rsidP="007D54A6">
      <w:pPr>
        <w:pStyle w:val="Corpodetexto"/>
        <w:spacing w:line="360" w:lineRule="auto"/>
        <w:ind w:right="284" w:firstLine="708"/>
      </w:pPr>
    </w:p>
    <w:p w:rsidR="007D54A6" w:rsidRPr="00CE3A31" w:rsidRDefault="007D54A6" w:rsidP="00CE3A31">
      <w:pPr>
        <w:pStyle w:val="Corpodetexto"/>
        <w:ind w:right="144" w:firstLine="709"/>
        <w:jc w:val="right"/>
        <w:rPr>
          <w:sz w:val="22"/>
          <w:szCs w:val="22"/>
        </w:rPr>
      </w:pPr>
      <w:r w:rsidRPr="00CE3A31">
        <w:rPr>
          <w:sz w:val="22"/>
          <w:szCs w:val="22"/>
        </w:rPr>
        <w:t>A língua gestual pode facilitar as experiências precoces com livros, histórias, contos, através das interacções que se estabelecem entre a criança e os adultos.</w:t>
      </w:r>
      <w:r w:rsidR="000F1B84" w:rsidRPr="00CE3A31">
        <w:rPr>
          <w:sz w:val="22"/>
          <w:szCs w:val="22"/>
        </w:rPr>
        <w:t xml:space="preserve"> </w:t>
      </w:r>
      <w:r w:rsidRPr="00CE3A31">
        <w:rPr>
          <w:sz w:val="22"/>
          <w:szCs w:val="22"/>
        </w:rPr>
        <w:t>A criança poderá através dessas experiências, aceder ao conhecimento de diversos tipos de texto, começando por descobrir as potencialidades da linguagem e o seu poder para criar mundos possíveis e imaginários</w:t>
      </w:r>
      <w:r w:rsidRPr="00CE3A31">
        <w:rPr>
          <w:rStyle w:val="Refdenotaderodap"/>
          <w:sz w:val="22"/>
          <w:szCs w:val="22"/>
        </w:rPr>
        <w:t xml:space="preserve"> </w:t>
      </w:r>
      <w:r w:rsidR="009425EE" w:rsidRPr="00CE3A31">
        <w:rPr>
          <w:sz w:val="22"/>
          <w:szCs w:val="22"/>
        </w:rPr>
        <w:t>(Clarisse, R. 2009, p.41)</w:t>
      </w:r>
      <w:r w:rsidRPr="00CE3A31">
        <w:rPr>
          <w:sz w:val="22"/>
          <w:szCs w:val="22"/>
        </w:rPr>
        <w:t xml:space="preserve"> </w:t>
      </w:r>
    </w:p>
    <w:p w:rsidR="007D54A6" w:rsidRDefault="007D54A6" w:rsidP="007D54A6">
      <w:pPr>
        <w:pStyle w:val="Corpodetexto"/>
        <w:spacing w:line="360" w:lineRule="auto"/>
        <w:ind w:right="284" w:firstLine="708"/>
      </w:pPr>
    </w:p>
    <w:p w:rsidR="007D54A6" w:rsidRDefault="007D54A6" w:rsidP="007D54A6">
      <w:pPr>
        <w:pStyle w:val="Corpodetexto"/>
        <w:spacing w:line="360" w:lineRule="auto"/>
        <w:ind w:right="284" w:firstLine="708"/>
      </w:pPr>
      <w:r>
        <w:t>Quadros (1997)</w:t>
      </w:r>
      <w:r>
        <w:rPr>
          <w:rStyle w:val="Refdenotaderodap"/>
        </w:rPr>
        <w:footnoteReference w:id="38"/>
      </w:r>
      <w:r>
        <w:t xml:space="preserve"> refere que a comunidade surda brasileira já possui algum património de histórias, bem como de contos e piadas, que os surdos foram herdando das gerações anteriores, convivendo em espaços próprios da comunidade surda. </w:t>
      </w:r>
    </w:p>
    <w:p w:rsidR="007D54A6" w:rsidRDefault="007D54A6" w:rsidP="007D54A6">
      <w:pPr>
        <w:pStyle w:val="Corpodetexto"/>
        <w:spacing w:line="360" w:lineRule="auto"/>
        <w:ind w:right="284" w:firstLine="708"/>
      </w:pPr>
      <w:r>
        <w:t>Pela pesquisa que realizámos tentando encontrar histórias tradicionais que fossem conhecidas de ouvintes e surdos, cremos que a realidade</w:t>
      </w:r>
      <w:r w:rsidR="000F1B84">
        <w:t xml:space="preserve"> portuguesa</w:t>
      </w:r>
      <w:r>
        <w:t xml:space="preserve"> começa, agora a estar atenta e a valorizar esse património, para a comunidade surda. </w:t>
      </w:r>
    </w:p>
    <w:p w:rsidR="007D54A6" w:rsidRDefault="007D54A6" w:rsidP="007D54A6">
      <w:pPr>
        <w:pStyle w:val="Corpodetexto"/>
        <w:spacing w:line="360" w:lineRule="auto"/>
        <w:ind w:right="284" w:firstLine="708"/>
      </w:pPr>
      <w:r>
        <w:t>Para minorar estas lacunas a escola tem um duplo</w:t>
      </w:r>
      <w:r w:rsidR="000F1B84">
        <w:t xml:space="preserve"> papel ao tentar que a criança </w:t>
      </w:r>
      <w:r>
        <w:t>adquira</w:t>
      </w:r>
      <w:r>
        <w:rPr>
          <w:rStyle w:val="Refdenotaderodap"/>
        </w:rPr>
        <w:t xml:space="preserve"> </w:t>
      </w:r>
      <w:r>
        <w:t xml:space="preserve">o mais rapidamente possível competência nas duas línguas </w:t>
      </w:r>
      <w:r w:rsidR="000F1B84">
        <w:t>e</w:t>
      </w:r>
      <w:r>
        <w:t xml:space="preserve"> faça também ela a apropriação dessas histórias “bilingues” para serem vividas na escola e partilhadas com as famílias.</w:t>
      </w:r>
    </w:p>
    <w:p w:rsidR="007D54A6" w:rsidRDefault="007D54A6" w:rsidP="007D54A6">
      <w:pPr>
        <w:pStyle w:val="Corpodetexto"/>
        <w:spacing w:line="360" w:lineRule="auto"/>
        <w:ind w:right="284" w:firstLine="708"/>
      </w:pPr>
    </w:p>
    <w:p w:rsidR="009425EE" w:rsidRDefault="007D54A6" w:rsidP="000F1B84">
      <w:pPr>
        <w:pStyle w:val="Corpodetexto"/>
        <w:ind w:right="284" w:firstLine="709"/>
        <w:jc w:val="right"/>
        <w:rPr>
          <w:sz w:val="22"/>
          <w:szCs w:val="22"/>
        </w:rPr>
      </w:pPr>
      <w:r w:rsidRPr="000F1B84">
        <w:rPr>
          <w:sz w:val="22"/>
          <w:szCs w:val="22"/>
        </w:rPr>
        <w:t>O contacto com falantes de uma língua permite à criança proceder à sua aquisição de modo natural e sem esforço. Segundo Stewart e Clarke (2003:29-32) os passos básicos para a aquisição natural de uma língua são: acesso à língua; exposição precoce à língua; contactos com modelos eficientes da língua oral e/ou gestual; interacção com outras crianças. Quando algumas destas condições não está presente, as crianças enfrentam grandes dificuldades na aquisição de uma língua”</w:t>
      </w:r>
    </w:p>
    <w:p w:rsidR="007D54A6" w:rsidRPr="000F1B84" w:rsidRDefault="009425EE" w:rsidP="000F1B84">
      <w:pPr>
        <w:pStyle w:val="Corpodetexto"/>
        <w:ind w:right="284" w:firstLine="709"/>
        <w:jc w:val="right"/>
        <w:rPr>
          <w:sz w:val="22"/>
          <w:szCs w:val="22"/>
        </w:rPr>
      </w:pPr>
      <w:r>
        <w:t>(Almeida, M. 2009, p.143)</w:t>
      </w:r>
    </w:p>
    <w:p w:rsidR="00630B72" w:rsidRDefault="00630B72">
      <w:r>
        <w:br w:type="page"/>
      </w:r>
    </w:p>
    <w:p w:rsidR="000F1B84" w:rsidRDefault="000F1B84" w:rsidP="007D54A6">
      <w:pPr>
        <w:pStyle w:val="Corpodetexto"/>
        <w:spacing w:line="360" w:lineRule="auto"/>
        <w:ind w:right="284" w:firstLine="708"/>
      </w:pPr>
    </w:p>
    <w:p w:rsidR="00630B72" w:rsidRDefault="00630B72" w:rsidP="007D54A6">
      <w:pPr>
        <w:pStyle w:val="Corpodetexto"/>
        <w:spacing w:line="360" w:lineRule="auto"/>
        <w:ind w:right="284" w:firstLine="708"/>
      </w:pPr>
    </w:p>
    <w:p w:rsidR="00630B72" w:rsidRPr="009425EE" w:rsidRDefault="00630B72" w:rsidP="007D54A6">
      <w:pPr>
        <w:pStyle w:val="Corpodetexto"/>
        <w:spacing w:line="360" w:lineRule="auto"/>
        <w:ind w:right="284" w:firstLine="708"/>
      </w:pPr>
    </w:p>
    <w:p w:rsidR="007D54A6" w:rsidRPr="000F1B84" w:rsidRDefault="007D54A6" w:rsidP="000F1B84">
      <w:pPr>
        <w:pStyle w:val="Corpodetexto"/>
        <w:spacing w:line="360" w:lineRule="auto"/>
        <w:ind w:right="284" w:firstLine="708"/>
        <w:rPr>
          <w:sz w:val="22"/>
          <w:szCs w:val="22"/>
        </w:rPr>
      </w:pPr>
      <w:r w:rsidRPr="000F1B84">
        <w:t xml:space="preserve">É interessante verificar que muitos dos documentos (legislativos e outras directrizes) têm já esta preocupação de reforçar a importância da língua como elemento do património cultural, mas gerador de mais e melhor cultura. A língua como construtor de uma identidade social com tudo o que isso </w:t>
      </w:r>
      <w:r w:rsidR="000F1B84" w:rsidRPr="000F1B84">
        <w:t>acarreta</w:t>
      </w:r>
      <w:r w:rsidRPr="000F1B84">
        <w:t xml:space="preserve">. O Programa Curricular de LGP, do Ministério da Educação cria orientações que permitem aos alunos surdos um desenvolvimento da LGP equivalente ao desenvolvimento da LP nos alunos ouvintes colocando, para esse efeito, como objectivo garantir o acesso à informação, à representação do mundo e do conhecimento e o meio mais eficaz de processar as aprendizagens, que é através da língua natural dos alunos.” </w:t>
      </w:r>
      <w:r w:rsidRPr="000F1B84">
        <w:rPr>
          <w:rStyle w:val="Refdenotaderodap"/>
        </w:rPr>
        <w:footnoteReference w:id="39"/>
      </w:r>
      <w:r w:rsidRPr="000F1B84">
        <w:t xml:space="preserve"> Esse foi o sentir dos legisladores ao </w:t>
      </w:r>
      <w:r w:rsidR="000F1B84" w:rsidRPr="000F1B84">
        <w:t>incluírem</w:t>
      </w:r>
      <w:r w:rsidRPr="000F1B84">
        <w:t xml:space="preserve"> na Constituição Portuguesa o artigo 74º, alínea h)</w:t>
      </w:r>
      <w:r w:rsidRPr="000F1B84">
        <w:rPr>
          <w:rStyle w:val="Refdenotaderodap"/>
        </w:rPr>
        <w:footnoteReference w:id="40"/>
      </w:r>
      <w:r w:rsidR="000F1B84">
        <w:t xml:space="preserve"> </w:t>
      </w:r>
      <w:r w:rsidRPr="000F1B84">
        <w:t>:</w:t>
      </w:r>
      <w:r w:rsidRPr="000F1B84">
        <w:rPr>
          <w:sz w:val="22"/>
          <w:szCs w:val="22"/>
        </w:rPr>
        <w:t>“Proteger e valorizar a língua gestual portuguesa enquanto expressão cultural e instrumento de acesso à educação e da igualdade de oportunidades.”</w:t>
      </w:r>
    </w:p>
    <w:p w:rsidR="007D54A6" w:rsidRPr="000F1B84" w:rsidRDefault="007D54A6" w:rsidP="007D54A6">
      <w:pPr>
        <w:pStyle w:val="Corpodetexto"/>
        <w:spacing w:line="360" w:lineRule="auto"/>
        <w:ind w:right="284" w:firstLine="708"/>
      </w:pPr>
    </w:p>
    <w:p w:rsidR="007D54A6" w:rsidRDefault="007D54A6" w:rsidP="007D54A6">
      <w:pPr>
        <w:spacing w:line="360" w:lineRule="auto"/>
        <w:ind w:firstLine="708"/>
        <w:jc w:val="both"/>
      </w:pPr>
      <w:r w:rsidRPr="000F1B84">
        <w:t xml:space="preserve">Por essa razão consideramos </w:t>
      </w:r>
      <w:r w:rsidR="000F1B84" w:rsidRPr="000F1B84">
        <w:t xml:space="preserve">importante numa perspectiva de </w:t>
      </w:r>
      <w:r w:rsidRPr="000F1B84">
        <w:t>herança cultural e de contínua const</w:t>
      </w:r>
      <w:r w:rsidR="000F1B84">
        <w:t xml:space="preserve">rução </w:t>
      </w:r>
      <w:r w:rsidRPr="000F1B84">
        <w:t>de um patrimón</w:t>
      </w:r>
      <w:r w:rsidR="000F1B84">
        <w:t>io cada vez mais alargado que o</w:t>
      </w:r>
      <w:r w:rsidRPr="000F1B84">
        <w:t xml:space="preserve"> </w:t>
      </w:r>
      <w:r w:rsidR="009425EE">
        <w:t xml:space="preserve">bilinguismo na população surda </w:t>
      </w:r>
      <w:r w:rsidRPr="000F1B84">
        <w:t>ultrapasse “a fronteira linguística e inclua o desenvolvimento da pessoa surda dentro da escola e fora dela, numa perspectiva sócio-antropológica . (...) Dentro desse con</w:t>
      </w:r>
      <w:r w:rsidR="000F1B84">
        <w:t>texto, o bilinguismo</w:t>
      </w:r>
      <w:r w:rsidRPr="000F1B84">
        <w:t xml:space="preserve">... é um percurso de comunicação </w:t>
      </w:r>
      <w:r w:rsidR="009425EE" w:rsidRPr="000F1B84">
        <w:t>inter cultural</w:t>
      </w:r>
      <w:r w:rsidRPr="000F1B84">
        <w:t>”</w:t>
      </w:r>
      <w:r w:rsidRPr="000F1B84">
        <w:rPr>
          <w:rStyle w:val="Refdenotaderodap"/>
        </w:rPr>
        <w:footnoteReference w:id="41"/>
      </w:r>
    </w:p>
    <w:p w:rsidR="00EE4EAF" w:rsidRDefault="00EE4EAF" w:rsidP="007D54A6">
      <w:pPr>
        <w:spacing w:line="360" w:lineRule="auto"/>
        <w:ind w:firstLine="708"/>
        <w:jc w:val="both"/>
      </w:pPr>
    </w:p>
    <w:p w:rsidR="00EE4EAF" w:rsidRDefault="00EE4EAF" w:rsidP="00E001EC">
      <w:pPr>
        <w:pStyle w:val="SemEspaamento"/>
        <w:spacing w:line="240" w:lineRule="auto"/>
        <w:ind w:left="1077" w:right="144"/>
        <w:jc w:val="right"/>
        <w:rPr>
          <w:rFonts w:ascii="Times New Roman" w:hAnsi="Times New Roman"/>
          <w:color w:val="000000"/>
          <w:sz w:val="20"/>
          <w:szCs w:val="20"/>
        </w:rPr>
      </w:pPr>
    </w:p>
    <w:p w:rsidR="007D54A6" w:rsidRPr="00E001EC" w:rsidRDefault="007D54A6" w:rsidP="00E001EC">
      <w:pPr>
        <w:pStyle w:val="SemEspaamento"/>
        <w:spacing w:line="240" w:lineRule="auto"/>
        <w:ind w:left="1077" w:right="144"/>
        <w:jc w:val="right"/>
        <w:rPr>
          <w:rFonts w:ascii="Times New Roman" w:hAnsi="Times New Roman"/>
          <w:color w:val="000000"/>
        </w:rPr>
      </w:pPr>
      <w:r w:rsidRPr="00DC5202">
        <w:rPr>
          <w:rFonts w:ascii="Times New Roman" w:hAnsi="Times New Roman"/>
          <w:color w:val="000000"/>
          <w:sz w:val="20"/>
          <w:szCs w:val="20"/>
        </w:rPr>
        <w:t xml:space="preserve">  </w:t>
      </w:r>
      <w:r w:rsidRPr="00E001EC">
        <w:rPr>
          <w:rFonts w:ascii="Times New Roman" w:hAnsi="Times New Roman"/>
          <w:color w:val="000000"/>
        </w:rPr>
        <w:t>... o domínio da sua primeira língua, a LGP, é decisivo no desenvolvimento individual, na construção da identidade, no acesso ao conhecimento, no relacionamento social, no sucesso escolar e profissional, em todo o percurso futuro e no exercício pleno da cidadania ... é o elemento mais unificador na Comunidade Surda, enquanto meio de transmissão de valores e da hera</w:t>
      </w:r>
      <w:r w:rsidR="00E001EC" w:rsidRPr="00E001EC">
        <w:rPr>
          <w:rFonts w:ascii="Times New Roman" w:hAnsi="Times New Roman"/>
          <w:color w:val="000000"/>
        </w:rPr>
        <w:t>nça cultural das pessoas surdas</w:t>
      </w:r>
      <w:r w:rsidR="009425EE">
        <w:rPr>
          <w:rFonts w:ascii="Times New Roman" w:hAnsi="Times New Roman"/>
          <w:color w:val="000000"/>
        </w:rPr>
        <w:t xml:space="preserve"> (PCLGP, 2007, </w:t>
      </w:r>
      <w:r w:rsidRPr="00E001EC">
        <w:rPr>
          <w:rFonts w:ascii="Times New Roman" w:hAnsi="Times New Roman"/>
          <w:color w:val="000000"/>
        </w:rPr>
        <w:t>p.8)</w:t>
      </w:r>
    </w:p>
    <w:p w:rsidR="004C62F9" w:rsidRDefault="004C62F9" w:rsidP="007D54A6">
      <w:pPr>
        <w:spacing w:line="360" w:lineRule="auto"/>
        <w:jc w:val="both"/>
        <w:rPr>
          <w:sz w:val="22"/>
          <w:szCs w:val="22"/>
        </w:rPr>
      </w:pPr>
    </w:p>
    <w:p w:rsidR="00630B72" w:rsidRDefault="00630B72" w:rsidP="007D54A6">
      <w:pPr>
        <w:spacing w:line="360" w:lineRule="auto"/>
        <w:jc w:val="both"/>
        <w:rPr>
          <w:sz w:val="22"/>
          <w:szCs w:val="22"/>
        </w:rPr>
      </w:pPr>
    </w:p>
    <w:p w:rsidR="007D54A6" w:rsidRDefault="007D54A6" w:rsidP="007D54A6">
      <w:pPr>
        <w:spacing w:line="360" w:lineRule="auto"/>
        <w:ind w:firstLine="708"/>
        <w:jc w:val="both"/>
        <w:rPr>
          <w:sz w:val="22"/>
          <w:szCs w:val="22"/>
        </w:rPr>
      </w:pPr>
      <w:r w:rsidRPr="00FE493D">
        <w:rPr>
          <w:b/>
        </w:rPr>
        <w:t xml:space="preserve">5. </w:t>
      </w:r>
      <w:r>
        <w:rPr>
          <w:b/>
          <w:u w:val="single"/>
        </w:rPr>
        <w:t>Análise das histórias contadas pelas pessoas surdas</w:t>
      </w:r>
      <w:r>
        <w:rPr>
          <w:sz w:val="22"/>
          <w:szCs w:val="22"/>
        </w:rPr>
        <w:t xml:space="preserve"> </w:t>
      </w:r>
    </w:p>
    <w:p w:rsidR="007D54A6" w:rsidRDefault="007D54A6" w:rsidP="007D54A6">
      <w:pPr>
        <w:spacing w:line="360" w:lineRule="auto"/>
        <w:ind w:firstLine="708"/>
        <w:jc w:val="both"/>
        <w:rPr>
          <w:sz w:val="22"/>
          <w:szCs w:val="22"/>
        </w:rPr>
      </w:pPr>
    </w:p>
    <w:p w:rsidR="00630B72" w:rsidRDefault="007D54A6" w:rsidP="00FC0E6C">
      <w:pPr>
        <w:spacing w:line="360" w:lineRule="auto"/>
        <w:jc w:val="both"/>
      </w:pPr>
      <w:r w:rsidRPr="00E001EC">
        <w:t>Ao defin</w:t>
      </w:r>
      <w:r w:rsidR="00E001EC" w:rsidRPr="00E001EC">
        <w:t>irmos critérios de análise para analis</w:t>
      </w:r>
      <w:r w:rsidRPr="00E001EC">
        <w:t>ar as histórias que os informantes nos contaram, assumimos como referência, o “modelo de análise” de textos narrativos escritos</w:t>
      </w:r>
      <w:r w:rsidRPr="00E001EC">
        <w:rPr>
          <w:rStyle w:val="Refdenotaderodap"/>
        </w:rPr>
        <w:footnoteReference w:id="42"/>
      </w:r>
      <w:r w:rsidRPr="00E001EC">
        <w:t xml:space="preserve"> que as autoras do estudo do Instituto de Linguística Teórica e Computacional (ILTEC) </w:t>
      </w:r>
      <w:r w:rsidR="00E001EC" w:rsidRPr="00E001EC">
        <w:t xml:space="preserve">acerca da </w:t>
      </w:r>
      <w:r w:rsidRPr="00E001EC">
        <w:t>Diversidade Li</w:t>
      </w:r>
      <w:r w:rsidR="00E001EC" w:rsidRPr="00E001EC">
        <w:t xml:space="preserve">nguística na Escola Portuguesa </w:t>
      </w:r>
      <w:r w:rsidRPr="00E001EC">
        <w:t>(Mateus, Pereira, &amp; Fisher, 2008) referido por Clarisse Rosa</w:t>
      </w:r>
      <w:r w:rsidR="009425EE">
        <w:t xml:space="preserve"> (2009)</w:t>
      </w:r>
      <w:r w:rsidRPr="00E001EC">
        <w:t xml:space="preserve"> “ como elementos obrigatórios da estrutura do texto narrativo os autores consideram: a referência </w:t>
      </w:r>
    </w:p>
    <w:p w:rsidR="00630B72" w:rsidRDefault="00630B72" w:rsidP="00FC0E6C">
      <w:pPr>
        <w:spacing w:line="360" w:lineRule="auto"/>
        <w:jc w:val="both"/>
      </w:pPr>
    </w:p>
    <w:p w:rsidR="00630B72" w:rsidRDefault="00630B72" w:rsidP="00630B72">
      <w:pPr>
        <w:spacing w:before="120"/>
      </w:pPr>
    </w:p>
    <w:p w:rsidR="00630B72" w:rsidRDefault="00630B72" w:rsidP="00630B72">
      <w:pPr>
        <w:spacing w:before="120"/>
      </w:pPr>
    </w:p>
    <w:p w:rsidR="00630B72" w:rsidRDefault="00630B72" w:rsidP="00630B72">
      <w:pPr>
        <w:spacing w:before="120"/>
      </w:pPr>
    </w:p>
    <w:p w:rsidR="00FC0E6C" w:rsidRDefault="00FC0E6C" w:rsidP="00FC0E6C">
      <w:pPr>
        <w:spacing w:line="360" w:lineRule="auto"/>
        <w:jc w:val="both"/>
      </w:pPr>
      <w:r w:rsidRPr="00E001EC">
        <w:t>temporal inicial (quando); a localização espacial inicial (onde); a introdução das personagens (quem), a sequencialização lógica dos acontecimentos (o quê, como, porquê) e o fechamento da narrativa”.</w:t>
      </w:r>
    </w:p>
    <w:p w:rsidR="00630B72" w:rsidRPr="00E001EC" w:rsidRDefault="00630B72" w:rsidP="00FC0E6C">
      <w:pPr>
        <w:spacing w:line="360" w:lineRule="auto"/>
        <w:jc w:val="both"/>
      </w:pPr>
    </w:p>
    <w:p w:rsidR="004C62F9" w:rsidRDefault="004C62F9" w:rsidP="00EE4EAF">
      <w:pPr>
        <w:spacing w:line="360" w:lineRule="auto"/>
        <w:ind w:firstLine="708"/>
        <w:jc w:val="both"/>
        <w:rPr>
          <w:color w:val="000000"/>
          <w:sz w:val="22"/>
          <w:szCs w:val="22"/>
        </w:rPr>
      </w:pPr>
      <w:r>
        <w:t>T</w:t>
      </w:r>
      <w:r>
        <w:rPr>
          <w:color w:val="000000"/>
          <w:sz w:val="22"/>
          <w:szCs w:val="22"/>
        </w:rPr>
        <w:t>en</w:t>
      </w:r>
      <w:r w:rsidRPr="004C62F9">
        <w:rPr>
          <w:color w:val="000000"/>
          <w:sz w:val="22"/>
          <w:szCs w:val="22"/>
        </w:rPr>
        <w:t>do em conta esse “modelo”, procurámos na históri</w:t>
      </w:r>
      <w:r w:rsidR="00EE4EAF">
        <w:rPr>
          <w:color w:val="000000"/>
          <w:sz w:val="22"/>
          <w:szCs w:val="22"/>
        </w:rPr>
        <w:t xml:space="preserve">a do Capuchinho Vermelho esses </w:t>
      </w:r>
      <w:r w:rsidRPr="004C62F9">
        <w:rPr>
          <w:color w:val="000000"/>
          <w:sz w:val="22"/>
          <w:szCs w:val="22"/>
        </w:rPr>
        <w:t xml:space="preserve">elementos obrigatórios e arrumámo-los no seguinte quadro, de modo a facilitar a sua leitura. </w:t>
      </w:r>
    </w:p>
    <w:p w:rsidR="00630B72" w:rsidRPr="00EE4EAF" w:rsidRDefault="00630B72" w:rsidP="00EE4EAF">
      <w:pPr>
        <w:spacing w:line="360" w:lineRule="auto"/>
        <w:ind w:firstLine="708"/>
        <w:jc w:val="both"/>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1984"/>
        <w:gridCol w:w="1701"/>
        <w:gridCol w:w="5294"/>
      </w:tblGrid>
      <w:tr w:rsidR="00EE4EAF" w:rsidRPr="00C163EF" w:rsidTr="00EE4EAF">
        <w:trPr>
          <w:trHeight w:val="359"/>
        </w:trPr>
        <w:tc>
          <w:tcPr>
            <w:tcW w:w="4786" w:type="dxa"/>
            <w:gridSpan w:val="3"/>
          </w:tcPr>
          <w:p w:rsidR="00EE4EAF" w:rsidRPr="00C163EF" w:rsidRDefault="00EE4EAF" w:rsidP="004C62F9">
            <w:pPr>
              <w:spacing w:line="360" w:lineRule="auto"/>
              <w:jc w:val="center"/>
              <w:rPr>
                <w:b/>
                <w:color w:val="0000FF"/>
              </w:rPr>
            </w:pPr>
            <w:r w:rsidRPr="00C163EF">
              <w:rPr>
                <w:b/>
                <w:color w:val="FF0000"/>
              </w:rPr>
              <w:t>Elementos obrigatórios na história…</w:t>
            </w:r>
          </w:p>
        </w:tc>
        <w:tc>
          <w:tcPr>
            <w:tcW w:w="5294" w:type="dxa"/>
          </w:tcPr>
          <w:p w:rsidR="00EE4EAF" w:rsidRPr="00C163EF" w:rsidRDefault="00EE4EAF" w:rsidP="004C62F9">
            <w:pPr>
              <w:spacing w:line="360" w:lineRule="auto"/>
              <w:jc w:val="center"/>
              <w:rPr>
                <w:b/>
                <w:color w:val="000000"/>
              </w:rPr>
            </w:pPr>
            <w:r w:rsidRPr="00C163EF">
              <w:rPr>
                <w:b/>
                <w:color w:val="FF0000"/>
              </w:rPr>
              <w:t>…  do Capuchinho Vermelho</w:t>
            </w:r>
            <w:r w:rsidRPr="00C163EF">
              <w:rPr>
                <w:rStyle w:val="Refdenotaderodap"/>
                <w:b/>
                <w:color w:val="000000"/>
              </w:rPr>
              <w:footnoteReference w:id="43"/>
            </w:r>
          </w:p>
        </w:tc>
      </w:tr>
      <w:tr w:rsidR="004C62F9" w:rsidRPr="00C163EF" w:rsidTr="00EE4EAF">
        <w:trPr>
          <w:trHeight w:val="167"/>
        </w:trPr>
        <w:tc>
          <w:tcPr>
            <w:tcW w:w="1101" w:type="dxa"/>
            <w:vMerge w:val="restart"/>
          </w:tcPr>
          <w:p w:rsidR="004C62F9" w:rsidRPr="00C163EF" w:rsidRDefault="004C62F9" w:rsidP="004C62F9">
            <w:pPr>
              <w:spacing w:line="360" w:lineRule="auto"/>
              <w:jc w:val="center"/>
              <w:rPr>
                <w:color w:val="FF0000"/>
                <w:sz w:val="22"/>
                <w:szCs w:val="22"/>
              </w:rPr>
            </w:pPr>
            <w:r w:rsidRPr="00C163EF">
              <w:rPr>
                <w:color w:val="FF0000"/>
                <w:sz w:val="22"/>
                <w:szCs w:val="22"/>
              </w:rPr>
              <w:t>Quem?</w:t>
            </w:r>
          </w:p>
        </w:tc>
        <w:tc>
          <w:tcPr>
            <w:tcW w:w="1984" w:type="dxa"/>
            <w:vMerge w:val="restart"/>
          </w:tcPr>
          <w:p w:rsidR="004C62F9" w:rsidRPr="00EE4EAF" w:rsidRDefault="004C62F9" w:rsidP="004C62F9">
            <w:pPr>
              <w:spacing w:line="360" w:lineRule="auto"/>
              <w:jc w:val="center"/>
              <w:rPr>
                <w:b/>
                <w:color w:val="FF0000"/>
                <w:sz w:val="22"/>
                <w:szCs w:val="22"/>
              </w:rPr>
            </w:pPr>
          </w:p>
          <w:p w:rsidR="004C62F9" w:rsidRPr="00EE4EAF" w:rsidRDefault="004C62F9" w:rsidP="004C62F9">
            <w:pPr>
              <w:spacing w:line="360" w:lineRule="auto"/>
              <w:jc w:val="center"/>
              <w:rPr>
                <w:b/>
                <w:color w:val="FF0000"/>
                <w:sz w:val="22"/>
                <w:szCs w:val="22"/>
              </w:rPr>
            </w:pPr>
            <w:r w:rsidRPr="00EE4EAF">
              <w:rPr>
                <w:b/>
                <w:color w:val="FF0000"/>
                <w:sz w:val="22"/>
                <w:szCs w:val="22"/>
              </w:rPr>
              <w:t>Personagens</w:t>
            </w:r>
          </w:p>
        </w:tc>
        <w:tc>
          <w:tcPr>
            <w:tcW w:w="1701" w:type="dxa"/>
          </w:tcPr>
          <w:p w:rsidR="004C62F9" w:rsidRPr="00C163EF" w:rsidRDefault="004C62F9" w:rsidP="004C62F9">
            <w:pPr>
              <w:spacing w:line="360" w:lineRule="auto"/>
              <w:jc w:val="both"/>
              <w:rPr>
                <w:color w:val="FF0000"/>
                <w:sz w:val="22"/>
                <w:szCs w:val="22"/>
              </w:rPr>
            </w:pPr>
            <w:r w:rsidRPr="00C163EF">
              <w:rPr>
                <w:color w:val="FF0000"/>
                <w:sz w:val="22"/>
                <w:szCs w:val="22"/>
              </w:rPr>
              <w:t>principais</w:t>
            </w:r>
          </w:p>
        </w:tc>
        <w:tc>
          <w:tcPr>
            <w:tcW w:w="5294" w:type="dxa"/>
            <w:vAlign w:val="center"/>
          </w:tcPr>
          <w:p w:rsidR="004C62F9" w:rsidRPr="00C163EF" w:rsidRDefault="004C62F9" w:rsidP="004C62F9">
            <w:pPr>
              <w:jc w:val="center"/>
              <w:rPr>
                <w:color w:val="000000"/>
                <w:sz w:val="20"/>
                <w:szCs w:val="20"/>
              </w:rPr>
            </w:pPr>
            <w:r w:rsidRPr="00C163EF">
              <w:rPr>
                <w:color w:val="000000"/>
                <w:sz w:val="20"/>
                <w:szCs w:val="20"/>
              </w:rPr>
              <w:t>Capuchinho Ver</w:t>
            </w:r>
            <w:r>
              <w:rPr>
                <w:color w:val="000000"/>
                <w:sz w:val="20"/>
                <w:szCs w:val="20"/>
              </w:rPr>
              <w:t>melho, Lobo</w:t>
            </w:r>
            <w:r w:rsidRPr="00C163EF">
              <w:rPr>
                <w:color w:val="000000"/>
                <w:sz w:val="20"/>
                <w:szCs w:val="20"/>
              </w:rPr>
              <w:t xml:space="preserve"> e Avó</w:t>
            </w:r>
          </w:p>
        </w:tc>
      </w:tr>
      <w:tr w:rsidR="004C62F9" w:rsidRPr="00C163EF" w:rsidTr="00EE4EAF">
        <w:trPr>
          <w:trHeight w:val="166"/>
        </w:trPr>
        <w:tc>
          <w:tcPr>
            <w:tcW w:w="1101" w:type="dxa"/>
            <w:vMerge/>
          </w:tcPr>
          <w:p w:rsidR="004C62F9" w:rsidRPr="00C163EF" w:rsidRDefault="004C62F9" w:rsidP="004C62F9">
            <w:pPr>
              <w:spacing w:line="360" w:lineRule="auto"/>
              <w:jc w:val="center"/>
              <w:rPr>
                <w:color w:val="FF0000"/>
                <w:sz w:val="22"/>
                <w:szCs w:val="22"/>
              </w:rPr>
            </w:pPr>
          </w:p>
        </w:tc>
        <w:tc>
          <w:tcPr>
            <w:tcW w:w="1984" w:type="dxa"/>
            <w:vMerge/>
          </w:tcPr>
          <w:p w:rsidR="004C62F9" w:rsidRPr="00EE4EAF" w:rsidRDefault="004C62F9" w:rsidP="004C62F9">
            <w:pPr>
              <w:spacing w:line="360" w:lineRule="auto"/>
              <w:jc w:val="center"/>
              <w:rPr>
                <w:b/>
                <w:color w:val="FF0000"/>
                <w:sz w:val="22"/>
                <w:szCs w:val="22"/>
              </w:rPr>
            </w:pPr>
          </w:p>
        </w:tc>
        <w:tc>
          <w:tcPr>
            <w:tcW w:w="1701" w:type="dxa"/>
          </w:tcPr>
          <w:p w:rsidR="004C62F9" w:rsidRPr="00C163EF" w:rsidRDefault="004C62F9" w:rsidP="004C62F9">
            <w:pPr>
              <w:spacing w:line="360" w:lineRule="auto"/>
              <w:jc w:val="both"/>
              <w:rPr>
                <w:color w:val="FF0000"/>
                <w:sz w:val="22"/>
                <w:szCs w:val="22"/>
              </w:rPr>
            </w:pPr>
            <w:r w:rsidRPr="00C163EF">
              <w:rPr>
                <w:color w:val="FF0000"/>
                <w:sz w:val="22"/>
                <w:szCs w:val="22"/>
              </w:rPr>
              <w:t>secundárias</w:t>
            </w:r>
          </w:p>
        </w:tc>
        <w:tc>
          <w:tcPr>
            <w:tcW w:w="5294" w:type="dxa"/>
            <w:vAlign w:val="center"/>
          </w:tcPr>
          <w:p w:rsidR="004C62F9" w:rsidRPr="00C163EF" w:rsidRDefault="004C62F9" w:rsidP="004C62F9">
            <w:pPr>
              <w:jc w:val="center"/>
              <w:rPr>
                <w:color w:val="000000"/>
                <w:sz w:val="20"/>
                <w:szCs w:val="20"/>
              </w:rPr>
            </w:pPr>
            <w:r w:rsidRPr="00C163EF">
              <w:rPr>
                <w:color w:val="000000"/>
                <w:sz w:val="20"/>
                <w:szCs w:val="20"/>
              </w:rPr>
              <w:t>Mãe e caçador</w:t>
            </w:r>
          </w:p>
        </w:tc>
      </w:tr>
      <w:tr w:rsidR="004C62F9" w:rsidRPr="00C163EF" w:rsidTr="00EE4EAF">
        <w:trPr>
          <w:trHeight w:val="306"/>
        </w:trPr>
        <w:tc>
          <w:tcPr>
            <w:tcW w:w="1101" w:type="dxa"/>
            <w:vMerge w:val="restart"/>
          </w:tcPr>
          <w:p w:rsidR="004C62F9" w:rsidRPr="00C163EF" w:rsidRDefault="004C62F9" w:rsidP="004C62F9">
            <w:pPr>
              <w:spacing w:line="360" w:lineRule="auto"/>
              <w:jc w:val="center"/>
              <w:rPr>
                <w:color w:val="FF0000"/>
                <w:sz w:val="22"/>
                <w:szCs w:val="22"/>
              </w:rPr>
            </w:pPr>
          </w:p>
          <w:p w:rsidR="004C62F9" w:rsidRPr="00C163EF" w:rsidRDefault="004C62F9" w:rsidP="004C62F9">
            <w:pPr>
              <w:spacing w:line="360" w:lineRule="auto"/>
              <w:jc w:val="center"/>
              <w:rPr>
                <w:color w:val="FF0000"/>
                <w:sz w:val="22"/>
                <w:szCs w:val="22"/>
              </w:rPr>
            </w:pPr>
            <w:r w:rsidRPr="00C163EF">
              <w:rPr>
                <w:color w:val="FF0000"/>
                <w:sz w:val="22"/>
                <w:szCs w:val="22"/>
              </w:rPr>
              <w:t>Quando</w:t>
            </w:r>
          </w:p>
        </w:tc>
        <w:tc>
          <w:tcPr>
            <w:tcW w:w="1984" w:type="dxa"/>
            <w:vMerge w:val="restart"/>
          </w:tcPr>
          <w:p w:rsidR="004C62F9" w:rsidRPr="00EE4EAF" w:rsidRDefault="004C62F9" w:rsidP="004C62F9">
            <w:pPr>
              <w:jc w:val="center"/>
              <w:rPr>
                <w:b/>
                <w:color w:val="FF0000"/>
                <w:sz w:val="22"/>
                <w:szCs w:val="22"/>
              </w:rPr>
            </w:pPr>
          </w:p>
          <w:p w:rsidR="004C62F9" w:rsidRPr="00EE4EAF" w:rsidRDefault="004C62F9" w:rsidP="004C62F9">
            <w:pPr>
              <w:jc w:val="center"/>
              <w:rPr>
                <w:b/>
                <w:color w:val="FF0000"/>
                <w:sz w:val="22"/>
                <w:szCs w:val="22"/>
              </w:rPr>
            </w:pPr>
            <w:r w:rsidRPr="00EE4EAF">
              <w:rPr>
                <w:b/>
                <w:color w:val="FF0000"/>
                <w:sz w:val="22"/>
                <w:szCs w:val="22"/>
              </w:rPr>
              <w:t>Referência temporal</w:t>
            </w:r>
          </w:p>
        </w:tc>
        <w:tc>
          <w:tcPr>
            <w:tcW w:w="1701" w:type="dxa"/>
          </w:tcPr>
          <w:p w:rsidR="004C62F9" w:rsidRPr="00C163EF" w:rsidRDefault="004C62F9" w:rsidP="004C62F9">
            <w:pPr>
              <w:spacing w:line="360" w:lineRule="auto"/>
              <w:jc w:val="both"/>
              <w:rPr>
                <w:color w:val="FF0000"/>
                <w:sz w:val="20"/>
                <w:szCs w:val="20"/>
              </w:rPr>
            </w:pPr>
            <w:r w:rsidRPr="00C163EF">
              <w:rPr>
                <w:color w:val="FF0000"/>
                <w:sz w:val="20"/>
                <w:szCs w:val="20"/>
              </w:rPr>
              <w:t>Inicial</w:t>
            </w:r>
          </w:p>
        </w:tc>
        <w:tc>
          <w:tcPr>
            <w:tcW w:w="5294" w:type="dxa"/>
            <w:vAlign w:val="center"/>
          </w:tcPr>
          <w:p w:rsidR="004C62F9" w:rsidRPr="00C163EF" w:rsidRDefault="004C62F9" w:rsidP="004C62F9">
            <w:pPr>
              <w:jc w:val="center"/>
              <w:rPr>
                <w:color w:val="000000"/>
                <w:sz w:val="20"/>
                <w:szCs w:val="20"/>
              </w:rPr>
            </w:pPr>
            <w:r w:rsidRPr="00C163EF">
              <w:rPr>
                <w:color w:val="000000"/>
                <w:sz w:val="20"/>
                <w:szCs w:val="20"/>
              </w:rPr>
              <w:t>Era uma vez….</w:t>
            </w:r>
          </w:p>
        </w:tc>
      </w:tr>
      <w:tr w:rsidR="004C62F9" w:rsidRPr="00C163EF" w:rsidTr="00EE4EAF">
        <w:trPr>
          <w:trHeight w:val="409"/>
        </w:trPr>
        <w:tc>
          <w:tcPr>
            <w:tcW w:w="1101" w:type="dxa"/>
            <w:vMerge/>
          </w:tcPr>
          <w:p w:rsidR="004C62F9" w:rsidRPr="00C163EF" w:rsidRDefault="004C62F9" w:rsidP="004C62F9">
            <w:pPr>
              <w:spacing w:line="360" w:lineRule="auto"/>
              <w:jc w:val="center"/>
              <w:rPr>
                <w:color w:val="FF0000"/>
                <w:sz w:val="22"/>
                <w:szCs w:val="22"/>
              </w:rPr>
            </w:pPr>
          </w:p>
        </w:tc>
        <w:tc>
          <w:tcPr>
            <w:tcW w:w="1984" w:type="dxa"/>
            <w:vMerge/>
          </w:tcPr>
          <w:p w:rsidR="004C62F9" w:rsidRPr="00EE4EAF" w:rsidRDefault="004C62F9" w:rsidP="004C62F9">
            <w:pPr>
              <w:spacing w:line="360" w:lineRule="auto"/>
              <w:jc w:val="center"/>
              <w:rPr>
                <w:b/>
                <w:color w:val="FF0000"/>
                <w:sz w:val="22"/>
                <w:szCs w:val="22"/>
              </w:rPr>
            </w:pPr>
          </w:p>
        </w:tc>
        <w:tc>
          <w:tcPr>
            <w:tcW w:w="1701" w:type="dxa"/>
          </w:tcPr>
          <w:p w:rsidR="004C62F9" w:rsidRPr="00C163EF" w:rsidRDefault="004C62F9" w:rsidP="004C62F9">
            <w:pPr>
              <w:spacing w:line="360" w:lineRule="auto"/>
              <w:jc w:val="both"/>
              <w:rPr>
                <w:color w:val="FF0000"/>
                <w:sz w:val="20"/>
                <w:szCs w:val="20"/>
              </w:rPr>
            </w:pPr>
            <w:r w:rsidRPr="00C163EF">
              <w:rPr>
                <w:color w:val="FF0000"/>
                <w:sz w:val="20"/>
                <w:szCs w:val="20"/>
              </w:rPr>
              <w:t>Durante a história</w:t>
            </w:r>
          </w:p>
        </w:tc>
        <w:tc>
          <w:tcPr>
            <w:tcW w:w="5294" w:type="dxa"/>
          </w:tcPr>
          <w:p w:rsidR="004C62F9" w:rsidRPr="00C163EF" w:rsidRDefault="004C62F9" w:rsidP="004C62F9">
            <w:pPr>
              <w:spacing w:line="360" w:lineRule="auto"/>
              <w:jc w:val="center"/>
              <w:rPr>
                <w:color w:val="000000"/>
                <w:sz w:val="20"/>
                <w:szCs w:val="20"/>
              </w:rPr>
            </w:pPr>
            <w:r w:rsidRPr="00C163EF">
              <w:rPr>
                <w:color w:val="000000"/>
                <w:sz w:val="20"/>
                <w:szCs w:val="20"/>
              </w:rPr>
              <w:t>Não existe</w:t>
            </w:r>
          </w:p>
        </w:tc>
      </w:tr>
      <w:tr w:rsidR="004C62F9" w:rsidRPr="00C163EF" w:rsidTr="00EE4EAF">
        <w:trPr>
          <w:trHeight w:val="186"/>
        </w:trPr>
        <w:tc>
          <w:tcPr>
            <w:tcW w:w="1101" w:type="dxa"/>
            <w:vMerge w:val="restart"/>
          </w:tcPr>
          <w:p w:rsidR="004C62F9" w:rsidRPr="00C163EF" w:rsidRDefault="004C62F9" w:rsidP="004C62F9">
            <w:pPr>
              <w:spacing w:line="360" w:lineRule="auto"/>
              <w:jc w:val="center"/>
              <w:rPr>
                <w:color w:val="FF0000"/>
                <w:sz w:val="22"/>
                <w:szCs w:val="22"/>
              </w:rPr>
            </w:pPr>
            <w:r w:rsidRPr="00C163EF">
              <w:rPr>
                <w:color w:val="FF0000"/>
                <w:sz w:val="22"/>
                <w:szCs w:val="22"/>
              </w:rPr>
              <w:t>Onde?</w:t>
            </w:r>
          </w:p>
        </w:tc>
        <w:tc>
          <w:tcPr>
            <w:tcW w:w="1984" w:type="dxa"/>
            <w:vMerge w:val="restart"/>
          </w:tcPr>
          <w:p w:rsidR="004C62F9" w:rsidRPr="00EE4EAF" w:rsidRDefault="004C62F9" w:rsidP="004C62F9">
            <w:pPr>
              <w:jc w:val="center"/>
              <w:rPr>
                <w:b/>
                <w:color w:val="FF0000"/>
                <w:sz w:val="22"/>
                <w:szCs w:val="22"/>
              </w:rPr>
            </w:pPr>
          </w:p>
          <w:p w:rsidR="004C62F9" w:rsidRPr="00EE4EAF" w:rsidRDefault="004C62F9" w:rsidP="004C62F9">
            <w:pPr>
              <w:jc w:val="center"/>
              <w:rPr>
                <w:b/>
                <w:color w:val="FF0000"/>
                <w:sz w:val="22"/>
                <w:szCs w:val="22"/>
              </w:rPr>
            </w:pPr>
            <w:r w:rsidRPr="00EE4EAF">
              <w:rPr>
                <w:b/>
                <w:color w:val="FF0000"/>
                <w:sz w:val="22"/>
                <w:szCs w:val="22"/>
              </w:rPr>
              <w:t>Localização</w:t>
            </w:r>
          </w:p>
          <w:p w:rsidR="004C62F9" w:rsidRPr="00EE4EAF" w:rsidRDefault="004C62F9" w:rsidP="004C62F9">
            <w:pPr>
              <w:spacing w:line="360" w:lineRule="auto"/>
              <w:jc w:val="center"/>
              <w:rPr>
                <w:b/>
                <w:color w:val="FF0000"/>
                <w:sz w:val="22"/>
                <w:szCs w:val="22"/>
              </w:rPr>
            </w:pPr>
            <w:r w:rsidRPr="00EE4EAF">
              <w:rPr>
                <w:b/>
                <w:color w:val="FF0000"/>
                <w:sz w:val="22"/>
                <w:szCs w:val="22"/>
              </w:rPr>
              <w:t>espacial</w:t>
            </w:r>
          </w:p>
        </w:tc>
        <w:tc>
          <w:tcPr>
            <w:tcW w:w="1701" w:type="dxa"/>
          </w:tcPr>
          <w:p w:rsidR="004C62F9" w:rsidRPr="00C163EF" w:rsidRDefault="004C62F9" w:rsidP="004C62F9">
            <w:pPr>
              <w:spacing w:line="360" w:lineRule="auto"/>
              <w:jc w:val="both"/>
              <w:rPr>
                <w:color w:val="FF0000"/>
                <w:sz w:val="20"/>
                <w:szCs w:val="20"/>
              </w:rPr>
            </w:pPr>
            <w:r w:rsidRPr="00C163EF">
              <w:rPr>
                <w:color w:val="FF0000"/>
                <w:sz w:val="20"/>
                <w:szCs w:val="20"/>
              </w:rPr>
              <w:t>Início da história</w:t>
            </w:r>
          </w:p>
        </w:tc>
        <w:tc>
          <w:tcPr>
            <w:tcW w:w="5294" w:type="dxa"/>
          </w:tcPr>
          <w:p w:rsidR="004C62F9" w:rsidRPr="00C163EF" w:rsidRDefault="004C62F9" w:rsidP="004C62F9">
            <w:pPr>
              <w:spacing w:line="360" w:lineRule="auto"/>
              <w:jc w:val="both"/>
              <w:rPr>
                <w:color w:val="000000"/>
                <w:sz w:val="20"/>
                <w:szCs w:val="20"/>
              </w:rPr>
            </w:pPr>
            <w:r w:rsidRPr="00C163EF">
              <w:rPr>
                <w:color w:val="000000"/>
                <w:sz w:val="20"/>
                <w:szCs w:val="20"/>
              </w:rPr>
              <w:t xml:space="preserve">Casa da mãe do Capuchinho Vermelho </w:t>
            </w:r>
          </w:p>
        </w:tc>
      </w:tr>
      <w:tr w:rsidR="004C62F9" w:rsidRPr="00C163EF" w:rsidTr="00EE4EAF">
        <w:trPr>
          <w:trHeight w:val="186"/>
        </w:trPr>
        <w:tc>
          <w:tcPr>
            <w:tcW w:w="1101" w:type="dxa"/>
            <w:vMerge/>
          </w:tcPr>
          <w:p w:rsidR="004C62F9" w:rsidRPr="00C163EF" w:rsidRDefault="004C62F9" w:rsidP="004C62F9">
            <w:pPr>
              <w:spacing w:line="360" w:lineRule="auto"/>
              <w:jc w:val="center"/>
              <w:rPr>
                <w:color w:val="FF0000"/>
                <w:sz w:val="22"/>
                <w:szCs w:val="22"/>
              </w:rPr>
            </w:pPr>
          </w:p>
        </w:tc>
        <w:tc>
          <w:tcPr>
            <w:tcW w:w="1984" w:type="dxa"/>
            <w:vMerge/>
          </w:tcPr>
          <w:p w:rsidR="004C62F9" w:rsidRPr="00EE4EAF" w:rsidRDefault="004C62F9" w:rsidP="004C62F9">
            <w:pPr>
              <w:jc w:val="center"/>
              <w:rPr>
                <w:b/>
                <w:color w:val="FF0000"/>
                <w:sz w:val="22"/>
                <w:szCs w:val="22"/>
              </w:rPr>
            </w:pPr>
          </w:p>
        </w:tc>
        <w:tc>
          <w:tcPr>
            <w:tcW w:w="1701" w:type="dxa"/>
          </w:tcPr>
          <w:p w:rsidR="004C62F9" w:rsidRPr="00C163EF" w:rsidRDefault="004C62F9" w:rsidP="004C62F9">
            <w:pPr>
              <w:spacing w:line="360" w:lineRule="auto"/>
              <w:jc w:val="both"/>
              <w:rPr>
                <w:color w:val="FF0000"/>
                <w:sz w:val="20"/>
                <w:szCs w:val="20"/>
              </w:rPr>
            </w:pPr>
            <w:r w:rsidRPr="00C163EF">
              <w:rPr>
                <w:color w:val="FF0000"/>
                <w:sz w:val="20"/>
                <w:szCs w:val="20"/>
              </w:rPr>
              <w:t>Meio da história</w:t>
            </w:r>
          </w:p>
        </w:tc>
        <w:tc>
          <w:tcPr>
            <w:tcW w:w="5294" w:type="dxa"/>
          </w:tcPr>
          <w:p w:rsidR="004C62F9" w:rsidRPr="00C163EF" w:rsidRDefault="004C62F9" w:rsidP="004C62F9">
            <w:pPr>
              <w:spacing w:line="360" w:lineRule="auto"/>
              <w:jc w:val="both"/>
              <w:rPr>
                <w:color w:val="000000"/>
                <w:sz w:val="20"/>
                <w:szCs w:val="20"/>
              </w:rPr>
            </w:pPr>
            <w:r w:rsidRPr="00C163EF">
              <w:rPr>
                <w:color w:val="000000"/>
                <w:sz w:val="20"/>
                <w:szCs w:val="20"/>
              </w:rPr>
              <w:t>Floresta</w:t>
            </w:r>
          </w:p>
        </w:tc>
      </w:tr>
      <w:tr w:rsidR="004C62F9" w:rsidRPr="00C163EF" w:rsidTr="00EE4EAF">
        <w:trPr>
          <w:trHeight w:val="186"/>
        </w:trPr>
        <w:tc>
          <w:tcPr>
            <w:tcW w:w="1101" w:type="dxa"/>
            <w:vMerge/>
          </w:tcPr>
          <w:p w:rsidR="004C62F9" w:rsidRPr="00C163EF" w:rsidRDefault="004C62F9" w:rsidP="004C62F9">
            <w:pPr>
              <w:spacing w:line="360" w:lineRule="auto"/>
              <w:jc w:val="center"/>
              <w:rPr>
                <w:color w:val="FF0000"/>
                <w:sz w:val="22"/>
                <w:szCs w:val="22"/>
              </w:rPr>
            </w:pPr>
          </w:p>
        </w:tc>
        <w:tc>
          <w:tcPr>
            <w:tcW w:w="1984" w:type="dxa"/>
            <w:vMerge/>
          </w:tcPr>
          <w:p w:rsidR="004C62F9" w:rsidRPr="00EE4EAF" w:rsidRDefault="004C62F9" w:rsidP="004C62F9">
            <w:pPr>
              <w:jc w:val="center"/>
              <w:rPr>
                <w:b/>
                <w:color w:val="FF0000"/>
                <w:sz w:val="22"/>
                <w:szCs w:val="22"/>
              </w:rPr>
            </w:pPr>
          </w:p>
        </w:tc>
        <w:tc>
          <w:tcPr>
            <w:tcW w:w="1701" w:type="dxa"/>
          </w:tcPr>
          <w:p w:rsidR="004C62F9" w:rsidRPr="00C163EF" w:rsidRDefault="004C62F9" w:rsidP="004C62F9">
            <w:pPr>
              <w:spacing w:line="360" w:lineRule="auto"/>
              <w:jc w:val="both"/>
              <w:rPr>
                <w:color w:val="FF0000"/>
                <w:sz w:val="20"/>
                <w:szCs w:val="20"/>
              </w:rPr>
            </w:pPr>
            <w:r w:rsidRPr="00C163EF">
              <w:rPr>
                <w:color w:val="FF0000"/>
                <w:sz w:val="20"/>
                <w:szCs w:val="20"/>
              </w:rPr>
              <w:t>Fim da história</w:t>
            </w:r>
          </w:p>
        </w:tc>
        <w:tc>
          <w:tcPr>
            <w:tcW w:w="5294" w:type="dxa"/>
          </w:tcPr>
          <w:p w:rsidR="004C62F9" w:rsidRPr="00C163EF" w:rsidRDefault="004C62F9" w:rsidP="004C62F9">
            <w:pPr>
              <w:spacing w:line="360" w:lineRule="auto"/>
              <w:jc w:val="both"/>
              <w:rPr>
                <w:color w:val="000000"/>
                <w:sz w:val="20"/>
                <w:szCs w:val="20"/>
              </w:rPr>
            </w:pPr>
            <w:r w:rsidRPr="00C163EF">
              <w:rPr>
                <w:color w:val="000000"/>
                <w:sz w:val="20"/>
                <w:szCs w:val="20"/>
              </w:rPr>
              <w:t>Casa da avó</w:t>
            </w:r>
          </w:p>
        </w:tc>
      </w:tr>
      <w:tr w:rsidR="004C62F9" w:rsidRPr="00C163EF" w:rsidTr="00EE4EAF">
        <w:trPr>
          <w:trHeight w:val="93"/>
        </w:trPr>
        <w:tc>
          <w:tcPr>
            <w:tcW w:w="1101" w:type="dxa"/>
            <w:vMerge w:val="restart"/>
          </w:tcPr>
          <w:p w:rsidR="004C62F9" w:rsidRPr="00C163EF" w:rsidRDefault="004C62F9" w:rsidP="004C62F9">
            <w:pPr>
              <w:jc w:val="center"/>
              <w:rPr>
                <w:color w:val="FF0000"/>
              </w:rPr>
            </w:pPr>
            <w:r w:rsidRPr="00C163EF">
              <w:rPr>
                <w:color w:val="FF0000"/>
              </w:rPr>
              <w:t xml:space="preserve">O quê?  </w:t>
            </w:r>
          </w:p>
          <w:p w:rsidR="004C62F9" w:rsidRPr="00C163EF" w:rsidRDefault="004C62F9" w:rsidP="004C62F9">
            <w:pPr>
              <w:jc w:val="center"/>
              <w:rPr>
                <w:color w:val="FF0000"/>
              </w:rPr>
            </w:pPr>
          </w:p>
          <w:p w:rsidR="004C62F9" w:rsidRPr="00C163EF" w:rsidRDefault="004C62F9" w:rsidP="004C62F9">
            <w:pPr>
              <w:jc w:val="center"/>
              <w:rPr>
                <w:color w:val="FF0000"/>
              </w:rPr>
            </w:pPr>
            <w:r w:rsidRPr="00C163EF">
              <w:rPr>
                <w:color w:val="FF0000"/>
              </w:rPr>
              <w:t xml:space="preserve">Como? </w:t>
            </w:r>
          </w:p>
          <w:p w:rsidR="004C62F9" w:rsidRPr="00C163EF" w:rsidRDefault="004C62F9" w:rsidP="004C62F9">
            <w:pPr>
              <w:jc w:val="center"/>
              <w:rPr>
                <w:color w:val="FF0000"/>
              </w:rPr>
            </w:pPr>
          </w:p>
          <w:p w:rsidR="004C62F9" w:rsidRPr="00C163EF" w:rsidRDefault="004C62F9" w:rsidP="004C62F9">
            <w:pPr>
              <w:spacing w:line="360" w:lineRule="auto"/>
              <w:jc w:val="center"/>
              <w:rPr>
                <w:color w:val="FF0000"/>
                <w:sz w:val="22"/>
                <w:szCs w:val="22"/>
              </w:rPr>
            </w:pPr>
            <w:r w:rsidRPr="00C163EF">
              <w:rPr>
                <w:color w:val="FF0000"/>
              </w:rPr>
              <w:t>Porquê?</w:t>
            </w:r>
          </w:p>
        </w:tc>
        <w:tc>
          <w:tcPr>
            <w:tcW w:w="1984" w:type="dxa"/>
            <w:vMerge w:val="restart"/>
          </w:tcPr>
          <w:p w:rsidR="004C62F9" w:rsidRPr="00EE4EAF" w:rsidRDefault="004C62F9" w:rsidP="004C62F9">
            <w:pPr>
              <w:jc w:val="center"/>
              <w:rPr>
                <w:b/>
                <w:color w:val="FF0000"/>
                <w:sz w:val="22"/>
                <w:szCs w:val="22"/>
              </w:rPr>
            </w:pPr>
          </w:p>
          <w:p w:rsidR="004C62F9" w:rsidRPr="00EE4EAF" w:rsidRDefault="004C62F9" w:rsidP="004C62F9">
            <w:pPr>
              <w:jc w:val="center"/>
              <w:rPr>
                <w:b/>
                <w:color w:val="FF0000"/>
                <w:sz w:val="22"/>
                <w:szCs w:val="22"/>
              </w:rPr>
            </w:pPr>
            <w:r w:rsidRPr="00EE4EAF">
              <w:rPr>
                <w:b/>
                <w:color w:val="FF0000"/>
                <w:sz w:val="22"/>
                <w:szCs w:val="22"/>
              </w:rPr>
              <w:t>Sequencialização lógica dos acontecimentos</w:t>
            </w:r>
          </w:p>
        </w:tc>
        <w:tc>
          <w:tcPr>
            <w:tcW w:w="1701" w:type="dxa"/>
            <w:vMerge w:val="restart"/>
          </w:tcPr>
          <w:p w:rsidR="004C62F9" w:rsidRPr="00C163EF" w:rsidRDefault="004C62F9" w:rsidP="004C62F9">
            <w:pPr>
              <w:spacing w:line="360" w:lineRule="auto"/>
              <w:jc w:val="both"/>
              <w:rPr>
                <w:color w:val="0000FF"/>
                <w:sz w:val="22"/>
                <w:szCs w:val="22"/>
              </w:rPr>
            </w:pPr>
          </w:p>
        </w:tc>
        <w:tc>
          <w:tcPr>
            <w:tcW w:w="5294" w:type="dxa"/>
          </w:tcPr>
          <w:p w:rsidR="004C62F9" w:rsidRPr="00C163EF" w:rsidRDefault="004C62F9" w:rsidP="004C62F9">
            <w:pPr>
              <w:rPr>
                <w:rFonts w:ascii="Calibri" w:hAnsi="Calibri" w:cs="Calibri"/>
                <w:color w:val="000000"/>
                <w:sz w:val="20"/>
                <w:szCs w:val="20"/>
              </w:rPr>
            </w:pPr>
            <w:r w:rsidRPr="00C163EF">
              <w:rPr>
                <w:rFonts w:ascii="Calibri" w:hAnsi="Calibri" w:cs="Calibri"/>
                <w:color w:val="000000"/>
                <w:sz w:val="20"/>
                <w:szCs w:val="20"/>
              </w:rPr>
              <w:t>Mãe prepara o lanche na cesta para o Capuchinho ir a casa da Avó</w:t>
            </w:r>
          </w:p>
        </w:tc>
      </w:tr>
      <w:tr w:rsidR="004C62F9" w:rsidRPr="00C163EF" w:rsidTr="00EE4EAF">
        <w:trPr>
          <w:trHeight w:val="83"/>
        </w:trPr>
        <w:tc>
          <w:tcPr>
            <w:tcW w:w="1101" w:type="dxa"/>
            <w:vMerge/>
          </w:tcPr>
          <w:p w:rsidR="004C62F9" w:rsidRPr="00C163EF" w:rsidRDefault="004C62F9" w:rsidP="004C62F9">
            <w:pPr>
              <w:jc w:val="center"/>
              <w:rPr>
                <w:color w:val="FF0000"/>
              </w:rPr>
            </w:pPr>
          </w:p>
        </w:tc>
        <w:tc>
          <w:tcPr>
            <w:tcW w:w="1984" w:type="dxa"/>
            <w:vMerge/>
          </w:tcPr>
          <w:p w:rsidR="004C62F9" w:rsidRPr="00EE4EAF" w:rsidRDefault="004C62F9" w:rsidP="004C62F9">
            <w:pPr>
              <w:jc w:val="center"/>
              <w:rPr>
                <w:b/>
                <w:color w:val="FF0000"/>
                <w:sz w:val="22"/>
                <w:szCs w:val="22"/>
              </w:rPr>
            </w:pPr>
          </w:p>
        </w:tc>
        <w:tc>
          <w:tcPr>
            <w:tcW w:w="1701" w:type="dxa"/>
            <w:vMerge/>
          </w:tcPr>
          <w:p w:rsidR="004C62F9" w:rsidRPr="00C163EF" w:rsidRDefault="004C62F9" w:rsidP="004C62F9">
            <w:pPr>
              <w:spacing w:line="360" w:lineRule="auto"/>
              <w:jc w:val="both"/>
              <w:rPr>
                <w:color w:val="0000FF"/>
                <w:sz w:val="22"/>
                <w:szCs w:val="22"/>
              </w:rPr>
            </w:pPr>
          </w:p>
        </w:tc>
        <w:tc>
          <w:tcPr>
            <w:tcW w:w="5294" w:type="dxa"/>
          </w:tcPr>
          <w:p w:rsidR="004C62F9" w:rsidRPr="00C163EF" w:rsidRDefault="004C62F9" w:rsidP="004C62F9">
            <w:pPr>
              <w:rPr>
                <w:rFonts w:ascii="Calibri" w:hAnsi="Calibri" w:cs="Calibri"/>
                <w:color w:val="000000"/>
                <w:sz w:val="20"/>
                <w:szCs w:val="20"/>
              </w:rPr>
            </w:pPr>
            <w:r w:rsidRPr="00C163EF">
              <w:rPr>
                <w:rFonts w:ascii="Calibri" w:hAnsi="Calibri" w:cs="Calibri"/>
                <w:color w:val="000000"/>
                <w:sz w:val="20"/>
                <w:szCs w:val="20"/>
              </w:rPr>
              <w:t>Caminho do Capuchinho Vermelho na floresta,</w:t>
            </w:r>
          </w:p>
        </w:tc>
      </w:tr>
      <w:tr w:rsidR="004C62F9" w:rsidRPr="00C163EF" w:rsidTr="00EE4EAF">
        <w:trPr>
          <w:trHeight w:val="83"/>
        </w:trPr>
        <w:tc>
          <w:tcPr>
            <w:tcW w:w="1101" w:type="dxa"/>
            <w:vMerge/>
          </w:tcPr>
          <w:p w:rsidR="004C62F9" w:rsidRPr="00C163EF" w:rsidRDefault="004C62F9" w:rsidP="004C62F9">
            <w:pPr>
              <w:jc w:val="center"/>
              <w:rPr>
                <w:color w:val="FF0000"/>
              </w:rPr>
            </w:pPr>
          </w:p>
        </w:tc>
        <w:tc>
          <w:tcPr>
            <w:tcW w:w="1984" w:type="dxa"/>
            <w:vMerge/>
          </w:tcPr>
          <w:p w:rsidR="004C62F9" w:rsidRPr="00EE4EAF" w:rsidRDefault="004C62F9" w:rsidP="004C62F9">
            <w:pPr>
              <w:jc w:val="center"/>
              <w:rPr>
                <w:b/>
                <w:color w:val="FF0000"/>
                <w:sz w:val="22"/>
                <w:szCs w:val="22"/>
              </w:rPr>
            </w:pPr>
          </w:p>
        </w:tc>
        <w:tc>
          <w:tcPr>
            <w:tcW w:w="1701" w:type="dxa"/>
            <w:vMerge/>
          </w:tcPr>
          <w:p w:rsidR="004C62F9" w:rsidRPr="00C163EF" w:rsidRDefault="004C62F9" w:rsidP="004C62F9">
            <w:pPr>
              <w:spacing w:line="360" w:lineRule="auto"/>
              <w:jc w:val="both"/>
              <w:rPr>
                <w:color w:val="0000FF"/>
                <w:sz w:val="22"/>
                <w:szCs w:val="22"/>
              </w:rPr>
            </w:pPr>
          </w:p>
        </w:tc>
        <w:tc>
          <w:tcPr>
            <w:tcW w:w="5294" w:type="dxa"/>
          </w:tcPr>
          <w:p w:rsidR="004C62F9" w:rsidRPr="00C163EF" w:rsidRDefault="004C62F9" w:rsidP="004C62F9">
            <w:pPr>
              <w:rPr>
                <w:rFonts w:ascii="Calibri" w:hAnsi="Calibri" w:cs="Calibri"/>
                <w:color w:val="000000"/>
                <w:sz w:val="20"/>
                <w:szCs w:val="20"/>
              </w:rPr>
            </w:pPr>
            <w:r w:rsidRPr="00C163EF">
              <w:rPr>
                <w:rFonts w:ascii="Calibri" w:hAnsi="Calibri" w:cs="Calibri"/>
                <w:color w:val="000000"/>
                <w:sz w:val="20"/>
                <w:szCs w:val="20"/>
              </w:rPr>
              <w:t>Encontro do Capuchinho Vermelho</w:t>
            </w:r>
          </w:p>
          <w:p w:rsidR="004C62F9" w:rsidRPr="00C163EF" w:rsidRDefault="004C62F9" w:rsidP="004C62F9">
            <w:pPr>
              <w:rPr>
                <w:rFonts w:ascii="Calibri" w:hAnsi="Calibri" w:cs="Calibri"/>
                <w:color w:val="000000"/>
                <w:sz w:val="20"/>
                <w:szCs w:val="20"/>
              </w:rPr>
            </w:pPr>
            <w:r w:rsidRPr="00C163EF">
              <w:rPr>
                <w:rFonts w:ascii="Calibri" w:hAnsi="Calibri" w:cs="Calibri"/>
                <w:color w:val="000000"/>
                <w:sz w:val="20"/>
                <w:szCs w:val="20"/>
              </w:rPr>
              <w:t>com o lobo</w:t>
            </w:r>
          </w:p>
        </w:tc>
      </w:tr>
      <w:tr w:rsidR="004C62F9" w:rsidRPr="00C163EF" w:rsidTr="00EE4EAF">
        <w:trPr>
          <w:trHeight w:val="83"/>
        </w:trPr>
        <w:tc>
          <w:tcPr>
            <w:tcW w:w="1101" w:type="dxa"/>
            <w:vMerge/>
          </w:tcPr>
          <w:p w:rsidR="004C62F9" w:rsidRPr="00C163EF" w:rsidRDefault="004C62F9" w:rsidP="004C62F9">
            <w:pPr>
              <w:jc w:val="center"/>
              <w:rPr>
                <w:color w:val="FF0000"/>
              </w:rPr>
            </w:pPr>
          </w:p>
        </w:tc>
        <w:tc>
          <w:tcPr>
            <w:tcW w:w="1984" w:type="dxa"/>
            <w:vMerge/>
          </w:tcPr>
          <w:p w:rsidR="004C62F9" w:rsidRPr="00EE4EAF" w:rsidRDefault="004C62F9" w:rsidP="004C62F9">
            <w:pPr>
              <w:jc w:val="center"/>
              <w:rPr>
                <w:b/>
                <w:color w:val="FF0000"/>
                <w:sz w:val="22"/>
                <w:szCs w:val="22"/>
              </w:rPr>
            </w:pPr>
          </w:p>
        </w:tc>
        <w:tc>
          <w:tcPr>
            <w:tcW w:w="1701" w:type="dxa"/>
            <w:vMerge/>
          </w:tcPr>
          <w:p w:rsidR="004C62F9" w:rsidRPr="00C163EF" w:rsidRDefault="004C62F9" w:rsidP="004C62F9">
            <w:pPr>
              <w:spacing w:line="360" w:lineRule="auto"/>
              <w:jc w:val="both"/>
              <w:rPr>
                <w:color w:val="0000FF"/>
                <w:sz w:val="22"/>
                <w:szCs w:val="22"/>
              </w:rPr>
            </w:pPr>
          </w:p>
        </w:tc>
        <w:tc>
          <w:tcPr>
            <w:tcW w:w="5294" w:type="dxa"/>
          </w:tcPr>
          <w:p w:rsidR="004C62F9" w:rsidRPr="00C163EF" w:rsidRDefault="004C62F9" w:rsidP="004C62F9">
            <w:pPr>
              <w:rPr>
                <w:rFonts w:ascii="Calibri" w:hAnsi="Calibri" w:cs="Calibri"/>
                <w:color w:val="000000"/>
                <w:sz w:val="20"/>
                <w:szCs w:val="20"/>
              </w:rPr>
            </w:pPr>
            <w:r w:rsidRPr="00C163EF">
              <w:rPr>
                <w:rFonts w:ascii="Calibri" w:hAnsi="Calibri" w:cs="Calibri"/>
                <w:color w:val="000000"/>
                <w:sz w:val="20"/>
                <w:szCs w:val="20"/>
              </w:rPr>
              <w:t>Chegada do lobo a casa da avó</w:t>
            </w:r>
          </w:p>
        </w:tc>
      </w:tr>
      <w:tr w:rsidR="004C62F9" w:rsidRPr="00C163EF" w:rsidTr="00EE4EAF">
        <w:trPr>
          <w:trHeight w:val="83"/>
        </w:trPr>
        <w:tc>
          <w:tcPr>
            <w:tcW w:w="1101" w:type="dxa"/>
            <w:vMerge/>
          </w:tcPr>
          <w:p w:rsidR="004C62F9" w:rsidRPr="00C163EF" w:rsidRDefault="004C62F9" w:rsidP="004C62F9">
            <w:pPr>
              <w:jc w:val="center"/>
              <w:rPr>
                <w:color w:val="FF0000"/>
              </w:rPr>
            </w:pPr>
          </w:p>
        </w:tc>
        <w:tc>
          <w:tcPr>
            <w:tcW w:w="1984" w:type="dxa"/>
            <w:vMerge/>
          </w:tcPr>
          <w:p w:rsidR="004C62F9" w:rsidRPr="00EE4EAF" w:rsidRDefault="004C62F9" w:rsidP="004C62F9">
            <w:pPr>
              <w:jc w:val="center"/>
              <w:rPr>
                <w:b/>
                <w:color w:val="FF0000"/>
                <w:sz w:val="22"/>
                <w:szCs w:val="22"/>
              </w:rPr>
            </w:pPr>
          </w:p>
        </w:tc>
        <w:tc>
          <w:tcPr>
            <w:tcW w:w="1701" w:type="dxa"/>
            <w:vMerge/>
          </w:tcPr>
          <w:p w:rsidR="004C62F9" w:rsidRPr="00C163EF" w:rsidRDefault="004C62F9" w:rsidP="004C62F9">
            <w:pPr>
              <w:spacing w:line="360" w:lineRule="auto"/>
              <w:jc w:val="both"/>
              <w:rPr>
                <w:color w:val="0000FF"/>
                <w:sz w:val="22"/>
                <w:szCs w:val="22"/>
              </w:rPr>
            </w:pPr>
          </w:p>
        </w:tc>
        <w:tc>
          <w:tcPr>
            <w:tcW w:w="5294" w:type="dxa"/>
          </w:tcPr>
          <w:p w:rsidR="004C62F9" w:rsidRPr="00C163EF" w:rsidRDefault="004C62F9" w:rsidP="004C62F9">
            <w:pPr>
              <w:rPr>
                <w:rFonts w:ascii="Calibri" w:hAnsi="Calibri" w:cs="Calibri"/>
                <w:color w:val="000000"/>
                <w:sz w:val="20"/>
                <w:szCs w:val="20"/>
              </w:rPr>
            </w:pPr>
            <w:r w:rsidRPr="00C163EF">
              <w:rPr>
                <w:rFonts w:ascii="Calibri" w:hAnsi="Calibri" w:cs="Calibri"/>
                <w:color w:val="000000"/>
                <w:sz w:val="20"/>
                <w:szCs w:val="20"/>
              </w:rPr>
              <w:t>Diálogo do Capuchinho Vermelho  com a avó</w:t>
            </w:r>
          </w:p>
        </w:tc>
      </w:tr>
      <w:tr w:rsidR="004C62F9" w:rsidRPr="00C163EF" w:rsidTr="00EE4EAF">
        <w:trPr>
          <w:trHeight w:val="83"/>
        </w:trPr>
        <w:tc>
          <w:tcPr>
            <w:tcW w:w="1101" w:type="dxa"/>
            <w:vMerge/>
          </w:tcPr>
          <w:p w:rsidR="004C62F9" w:rsidRPr="00C163EF" w:rsidRDefault="004C62F9" w:rsidP="004C62F9">
            <w:pPr>
              <w:jc w:val="center"/>
              <w:rPr>
                <w:color w:val="FF0000"/>
              </w:rPr>
            </w:pPr>
          </w:p>
        </w:tc>
        <w:tc>
          <w:tcPr>
            <w:tcW w:w="1984" w:type="dxa"/>
            <w:vMerge/>
          </w:tcPr>
          <w:p w:rsidR="004C62F9" w:rsidRPr="00EE4EAF" w:rsidRDefault="004C62F9" w:rsidP="004C62F9">
            <w:pPr>
              <w:jc w:val="center"/>
              <w:rPr>
                <w:b/>
                <w:color w:val="FF0000"/>
                <w:sz w:val="22"/>
                <w:szCs w:val="22"/>
              </w:rPr>
            </w:pPr>
          </w:p>
        </w:tc>
        <w:tc>
          <w:tcPr>
            <w:tcW w:w="1701" w:type="dxa"/>
            <w:vMerge/>
          </w:tcPr>
          <w:p w:rsidR="004C62F9" w:rsidRPr="00C163EF" w:rsidRDefault="004C62F9" w:rsidP="004C62F9">
            <w:pPr>
              <w:spacing w:line="360" w:lineRule="auto"/>
              <w:jc w:val="both"/>
              <w:rPr>
                <w:color w:val="0000FF"/>
                <w:sz w:val="22"/>
                <w:szCs w:val="22"/>
              </w:rPr>
            </w:pPr>
          </w:p>
        </w:tc>
        <w:tc>
          <w:tcPr>
            <w:tcW w:w="5294" w:type="dxa"/>
          </w:tcPr>
          <w:p w:rsidR="004C62F9" w:rsidRPr="00C163EF" w:rsidRDefault="004C62F9" w:rsidP="004C62F9">
            <w:pPr>
              <w:rPr>
                <w:rFonts w:ascii="Calibri" w:hAnsi="Calibri" w:cs="Calibri"/>
                <w:color w:val="000000"/>
                <w:sz w:val="20"/>
                <w:szCs w:val="20"/>
              </w:rPr>
            </w:pPr>
            <w:r w:rsidRPr="00C163EF">
              <w:rPr>
                <w:rFonts w:ascii="Calibri" w:hAnsi="Calibri" w:cs="Calibri"/>
                <w:color w:val="000000"/>
                <w:sz w:val="20"/>
                <w:szCs w:val="20"/>
              </w:rPr>
              <w:t>Chegada do Capuchinho Vermelho a casa da avó</w:t>
            </w:r>
          </w:p>
        </w:tc>
      </w:tr>
      <w:tr w:rsidR="004C62F9" w:rsidRPr="00C163EF" w:rsidTr="00EE4EAF">
        <w:trPr>
          <w:trHeight w:val="83"/>
        </w:trPr>
        <w:tc>
          <w:tcPr>
            <w:tcW w:w="1101" w:type="dxa"/>
            <w:vMerge/>
          </w:tcPr>
          <w:p w:rsidR="004C62F9" w:rsidRPr="00C163EF" w:rsidRDefault="004C62F9" w:rsidP="004C62F9">
            <w:pPr>
              <w:jc w:val="center"/>
              <w:rPr>
                <w:color w:val="FF0000"/>
              </w:rPr>
            </w:pPr>
          </w:p>
        </w:tc>
        <w:tc>
          <w:tcPr>
            <w:tcW w:w="1984" w:type="dxa"/>
            <w:vMerge/>
          </w:tcPr>
          <w:p w:rsidR="004C62F9" w:rsidRPr="00EE4EAF" w:rsidRDefault="004C62F9" w:rsidP="004C62F9">
            <w:pPr>
              <w:jc w:val="center"/>
              <w:rPr>
                <w:b/>
                <w:color w:val="FF0000"/>
                <w:sz w:val="22"/>
                <w:szCs w:val="22"/>
              </w:rPr>
            </w:pPr>
          </w:p>
        </w:tc>
        <w:tc>
          <w:tcPr>
            <w:tcW w:w="1701" w:type="dxa"/>
            <w:vMerge/>
          </w:tcPr>
          <w:p w:rsidR="004C62F9" w:rsidRPr="00C163EF" w:rsidRDefault="004C62F9" w:rsidP="004C62F9">
            <w:pPr>
              <w:spacing w:line="360" w:lineRule="auto"/>
              <w:jc w:val="both"/>
              <w:rPr>
                <w:color w:val="0000FF"/>
                <w:sz w:val="22"/>
                <w:szCs w:val="22"/>
              </w:rPr>
            </w:pPr>
          </w:p>
        </w:tc>
        <w:tc>
          <w:tcPr>
            <w:tcW w:w="5294" w:type="dxa"/>
          </w:tcPr>
          <w:p w:rsidR="004C62F9" w:rsidRPr="00C163EF" w:rsidRDefault="004C62F9" w:rsidP="004C62F9">
            <w:pPr>
              <w:rPr>
                <w:rFonts w:ascii="Calibri" w:hAnsi="Calibri" w:cs="Calibri"/>
                <w:color w:val="000000"/>
                <w:sz w:val="20"/>
                <w:szCs w:val="20"/>
              </w:rPr>
            </w:pPr>
            <w:r w:rsidRPr="00C163EF">
              <w:rPr>
                <w:rFonts w:ascii="Calibri" w:hAnsi="Calibri" w:cs="Calibri"/>
                <w:color w:val="000000"/>
                <w:sz w:val="20"/>
                <w:szCs w:val="20"/>
              </w:rPr>
              <w:t>Diálogo do Capuchinho Vermelho  com a avó</w:t>
            </w:r>
          </w:p>
        </w:tc>
      </w:tr>
      <w:tr w:rsidR="004C62F9" w:rsidRPr="00C163EF" w:rsidTr="00EE4EAF">
        <w:trPr>
          <w:trHeight w:val="83"/>
        </w:trPr>
        <w:tc>
          <w:tcPr>
            <w:tcW w:w="1101" w:type="dxa"/>
            <w:vMerge/>
          </w:tcPr>
          <w:p w:rsidR="004C62F9" w:rsidRPr="00C163EF" w:rsidRDefault="004C62F9" w:rsidP="004C62F9">
            <w:pPr>
              <w:jc w:val="center"/>
              <w:rPr>
                <w:color w:val="FF0000"/>
              </w:rPr>
            </w:pPr>
          </w:p>
        </w:tc>
        <w:tc>
          <w:tcPr>
            <w:tcW w:w="1984" w:type="dxa"/>
            <w:vMerge/>
          </w:tcPr>
          <w:p w:rsidR="004C62F9" w:rsidRPr="00EE4EAF" w:rsidRDefault="004C62F9" w:rsidP="004C62F9">
            <w:pPr>
              <w:jc w:val="center"/>
              <w:rPr>
                <w:b/>
                <w:color w:val="FF0000"/>
                <w:sz w:val="22"/>
                <w:szCs w:val="22"/>
              </w:rPr>
            </w:pPr>
          </w:p>
        </w:tc>
        <w:tc>
          <w:tcPr>
            <w:tcW w:w="1701" w:type="dxa"/>
            <w:vMerge/>
          </w:tcPr>
          <w:p w:rsidR="004C62F9" w:rsidRPr="00C163EF" w:rsidRDefault="004C62F9" w:rsidP="004C62F9">
            <w:pPr>
              <w:spacing w:line="360" w:lineRule="auto"/>
              <w:jc w:val="both"/>
              <w:rPr>
                <w:color w:val="0000FF"/>
                <w:sz w:val="22"/>
                <w:szCs w:val="22"/>
              </w:rPr>
            </w:pPr>
          </w:p>
        </w:tc>
        <w:tc>
          <w:tcPr>
            <w:tcW w:w="5294" w:type="dxa"/>
          </w:tcPr>
          <w:p w:rsidR="004C62F9" w:rsidRPr="00C163EF" w:rsidRDefault="004C62F9" w:rsidP="004C62F9">
            <w:pPr>
              <w:rPr>
                <w:rFonts w:ascii="Calibri" w:hAnsi="Calibri" w:cs="Calibri"/>
                <w:color w:val="000000"/>
                <w:sz w:val="20"/>
                <w:szCs w:val="20"/>
              </w:rPr>
            </w:pPr>
            <w:r w:rsidRPr="00C163EF">
              <w:rPr>
                <w:rFonts w:ascii="Calibri" w:hAnsi="Calibri" w:cs="Calibri"/>
                <w:color w:val="000000"/>
                <w:sz w:val="20"/>
                <w:szCs w:val="20"/>
              </w:rPr>
              <w:t>Capuchinho Vermelho vai chamar o caçador</w:t>
            </w:r>
          </w:p>
        </w:tc>
      </w:tr>
      <w:tr w:rsidR="004C62F9" w:rsidRPr="00C163EF" w:rsidTr="00EE4EAF">
        <w:trPr>
          <w:trHeight w:val="83"/>
        </w:trPr>
        <w:tc>
          <w:tcPr>
            <w:tcW w:w="1101" w:type="dxa"/>
            <w:vMerge/>
          </w:tcPr>
          <w:p w:rsidR="004C62F9" w:rsidRPr="00C163EF" w:rsidRDefault="004C62F9" w:rsidP="004C62F9">
            <w:pPr>
              <w:jc w:val="center"/>
              <w:rPr>
                <w:color w:val="FF0000"/>
              </w:rPr>
            </w:pPr>
          </w:p>
        </w:tc>
        <w:tc>
          <w:tcPr>
            <w:tcW w:w="1984" w:type="dxa"/>
            <w:vMerge/>
          </w:tcPr>
          <w:p w:rsidR="004C62F9" w:rsidRPr="00EE4EAF" w:rsidRDefault="004C62F9" w:rsidP="004C62F9">
            <w:pPr>
              <w:jc w:val="center"/>
              <w:rPr>
                <w:b/>
                <w:color w:val="FF0000"/>
                <w:sz w:val="22"/>
                <w:szCs w:val="22"/>
              </w:rPr>
            </w:pPr>
          </w:p>
        </w:tc>
        <w:tc>
          <w:tcPr>
            <w:tcW w:w="1701" w:type="dxa"/>
            <w:vMerge/>
          </w:tcPr>
          <w:p w:rsidR="004C62F9" w:rsidRPr="00C163EF" w:rsidRDefault="004C62F9" w:rsidP="004C62F9">
            <w:pPr>
              <w:spacing w:line="360" w:lineRule="auto"/>
              <w:jc w:val="both"/>
              <w:rPr>
                <w:color w:val="0000FF"/>
                <w:sz w:val="22"/>
                <w:szCs w:val="22"/>
              </w:rPr>
            </w:pPr>
          </w:p>
        </w:tc>
        <w:tc>
          <w:tcPr>
            <w:tcW w:w="5294" w:type="dxa"/>
          </w:tcPr>
          <w:p w:rsidR="004C62F9" w:rsidRPr="00C163EF" w:rsidRDefault="004C62F9" w:rsidP="004C62F9">
            <w:pPr>
              <w:rPr>
                <w:rFonts w:ascii="Calibri" w:hAnsi="Calibri" w:cs="Calibri"/>
                <w:color w:val="000000"/>
                <w:sz w:val="20"/>
                <w:szCs w:val="20"/>
              </w:rPr>
            </w:pPr>
            <w:r w:rsidRPr="00C163EF">
              <w:rPr>
                <w:rFonts w:ascii="Calibri" w:hAnsi="Calibri" w:cs="Calibri"/>
                <w:color w:val="000000"/>
                <w:sz w:val="20"/>
                <w:szCs w:val="20"/>
              </w:rPr>
              <w:t>Chegada do caçador e do Capuchinho Vermelho a casa da Avó</w:t>
            </w:r>
          </w:p>
        </w:tc>
      </w:tr>
      <w:tr w:rsidR="004C62F9" w:rsidRPr="00C163EF" w:rsidTr="00EE4EAF">
        <w:trPr>
          <w:trHeight w:val="322"/>
        </w:trPr>
        <w:tc>
          <w:tcPr>
            <w:tcW w:w="1101" w:type="dxa"/>
            <w:vMerge/>
          </w:tcPr>
          <w:p w:rsidR="004C62F9" w:rsidRPr="00C163EF" w:rsidRDefault="004C62F9" w:rsidP="004C62F9">
            <w:pPr>
              <w:jc w:val="center"/>
              <w:rPr>
                <w:color w:val="FF0000"/>
              </w:rPr>
            </w:pPr>
          </w:p>
        </w:tc>
        <w:tc>
          <w:tcPr>
            <w:tcW w:w="1984" w:type="dxa"/>
            <w:vMerge/>
          </w:tcPr>
          <w:p w:rsidR="004C62F9" w:rsidRPr="00EE4EAF" w:rsidRDefault="004C62F9" w:rsidP="004C62F9">
            <w:pPr>
              <w:jc w:val="center"/>
              <w:rPr>
                <w:b/>
                <w:color w:val="FF0000"/>
                <w:sz w:val="22"/>
                <w:szCs w:val="22"/>
              </w:rPr>
            </w:pPr>
          </w:p>
        </w:tc>
        <w:tc>
          <w:tcPr>
            <w:tcW w:w="1701" w:type="dxa"/>
            <w:vMerge/>
          </w:tcPr>
          <w:p w:rsidR="004C62F9" w:rsidRPr="00C163EF" w:rsidRDefault="004C62F9" w:rsidP="004C62F9">
            <w:pPr>
              <w:spacing w:line="360" w:lineRule="auto"/>
              <w:jc w:val="both"/>
              <w:rPr>
                <w:color w:val="0000FF"/>
                <w:sz w:val="22"/>
                <w:szCs w:val="22"/>
              </w:rPr>
            </w:pPr>
          </w:p>
        </w:tc>
        <w:tc>
          <w:tcPr>
            <w:tcW w:w="5294" w:type="dxa"/>
          </w:tcPr>
          <w:p w:rsidR="004C62F9" w:rsidRPr="00C163EF" w:rsidRDefault="004C62F9" w:rsidP="004C62F9">
            <w:pPr>
              <w:rPr>
                <w:rFonts w:ascii="Calibri" w:hAnsi="Calibri" w:cs="Calibri"/>
                <w:color w:val="000000"/>
                <w:sz w:val="20"/>
                <w:szCs w:val="20"/>
              </w:rPr>
            </w:pPr>
            <w:r w:rsidRPr="00C163EF">
              <w:rPr>
                <w:rFonts w:ascii="Calibri" w:hAnsi="Calibri" w:cs="Calibri"/>
                <w:color w:val="000000"/>
                <w:sz w:val="20"/>
                <w:szCs w:val="20"/>
              </w:rPr>
              <w:t>Morte do Lobo</w:t>
            </w:r>
          </w:p>
        </w:tc>
      </w:tr>
      <w:tr w:rsidR="004C62F9" w:rsidRPr="00C163EF" w:rsidTr="00EE4EAF">
        <w:trPr>
          <w:trHeight w:val="679"/>
        </w:trPr>
        <w:tc>
          <w:tcPr>
            <w:tcW w:w="1101" w:type="dxa"/>
          </w:tcPr>
          <w:p w:rsidR="004C62F9" w:rsidRPr="00C163EF" w:rsidRDefault="004C62F9" w:rsidP="004C62F9">
            <w:pPr>
              <w:spacing w:line="360" w:lineRule="auto"/>
              <w:jc w:val="center"/>
              <w:rPr>
                <w:color w:val="FF0000"/>
                <w:sz w:val="22"/>
                <w:szCs w:val="22"/>
              </w:rPr>
            </w:pPr>
          </w:p>
        </w:tc>
        <w:tc>
          <w:tcPr>
            <w:tcW w:w="1984" w:type="dxa"/>
          </w:tcPr>
          <w:p w:rsidR="004C62F9" w:rsidRPr="00EE4EAF" w:rsidRDefault="004C62F9" w:rsidP="004C62F9">
            <w:pPr>
              <w:spacing w:line="360" w:lineRule="auto"/>
              <w:jc w:val="center"/>
              <w:rPr>
                <w:b/>
                <w:color w:val="FF0000"/>
                <w:sz w:val="22"/>
                <w:szCs w:val="22"/>
              </w:rPr>
            </w:pPr>
            <w:r w:rsidRPr="00EE4EAF">
              <w:rPr>
                <w:b/>
                <w:color w:val="FF0000"/>
                <w:sz w:val="22"/>
                <w:szCs w:val="22"/>
              </w:rPr>
              <w:t>Fechamento da narrativa</w:t>
            </w:r>
          </w:p>
        </w:tc>
        <w:tc>
          <w:tcPr>
            <w:tcW w:w="1701" w:type="dxa"/>
          </w:tcPr>
          <w:p w:rsidR="004C62F9" w:rsidRPr="00C163EF" w:rsidRDefault="004C62F9" w:rsidP="004C62F9">
            <w:pPr>
              <w:spacing w:line="360" w:lineRule="auto"/>
              <w:jc w:val="both"/>
              <w:rPr>
                <w:color w:val="0000FF"/>
                <w:sz w:val="22"/>
                <w:szCs w:val="22"/>
              </w:rPr>
            </w:pPr>
          </w:p>
        </w:tc>
        <w:tc>
          <w:tcPr>
            <w:tcW w:w="5294" w:type="dxa"/>
          </w:tcPr>
          <w:p w:rsidR="004C62F9" w:rsidRPr="00C163EF" w:rsidRDefault="004C62F9" w:rsidP="004C62F9">
            <w:pPr>
              <w:spacing w:line="360" w:lineRule="auto"/>
              <w:jc w:val="both"/>
              <w:rPr>
                <w:color w:val="000000"/>
                <w:sz w:val="20"/>
                <w:szCs w:val="20"/>
              </w:rPr>
            </w:pPr>
            <w:r w:rsidRPr="00C163EF">
              <w:rPr>
                <w:color w:val="000000"/>
                <w:sz w:val="20"/>
                <w:szCs w:val="20"/>
              </w:rPr>
              <w:t xml:space="preserve">O lobo morre </w:t>
            </w:r>
          </w:p>
        </w:tc>
      </w:tr>
      <w:tr w:rsidR="004C62F9" w:rsidRPr="00C163EF" w:rsidTr="00EE4EAF">
        <w:trPr>
          <w:trHeight w:val="559"/>
        </w:trPr>
        <w:tc>
          <w:tcPr>
            <w:tcW w:w="1101" w:type="dxa"/>
          </w:tcPr>
          <w:p w:rsidR="004C62F9" w:rsidRPr="00C163EF" w:rsidRDefault="004C62F9" w:rsidP="004C62F9">
            <w:pPr>
              <w:spacing w:line="360" w:lineRule="auto"/>
              <w:jc w:val="center"/>
              <w:rPr>
                <w:color w:val="FF0000"/>
                <w:sz w:val="22"/>
                <w:szCs w:val="22"/>
              </w:rPr>
            </w:pPr>
          </w:p>
        </w:tc>
        <w:tc>
          <w:tcPr>
            <w:tcW w:w="1984" w:type="dxa"/>
          </w:tcPr>
          <w:p w:rsidR="004C62F9" w:rsidRPr="00EE4EAF" w:rsidRDefault="004C62F9" w:rsidP="004C62F9">
            <w:pPr>
              <w:jc w:val="center"/>
              <w:rPr>
                <w:b/>
                <w:color w:val="FF0000"/>
                <w:sz w:val="22"/>
                <w:szCs w:val="22"/>
              </w:rPr>
            </w:pPr>
            <w:r w:rsidRPr="00EE4EAF">
              <w:rPr>
                <w:b/>
                <w:color w:val="FF0000"/>
                <w:sz w:val="22"/>
                <w:szCs w:val="22"/>
              </w:rPr>
              <w:t>Referência</w:t>
            </w:r>
          </w:p>
          <w:p w:rsidR="004C62F9" w:rsidRPr="00EE4EAF" w:rsidRDefault="004C62F9" w:rsidP="004C62F9">
            <w:pPr>
              <w:spacing w:line="360" w:lineRule="auto"/>
              <w:jc w:val="center"/>
              <w:rPr>
                <w:b/>
                <w:color w:val="FF0000"/>
                <w:sz w:val="22"/>
                <w:szCs w:val="22"/>
              </w:rPr>
            </w:pPr>
            <w:r w:rsidRPr="00EE4EAF">
              <w:rPr>
                <w:b/>
                <w:color w:val="FF0000"/>
                <w:sz w:val="22"/>
                <w:szCs w:val="22"/>
              </w:rPr>
              <w:t>Moral</w:t>
            </w:r>
          </w:p>
        </w:tc>
        <w:tc>
          <w:tcPr>
            <w:tcW w:w="1701" w:type="dxa"/>
          </w:tcPr>
          <w:p w:rsidR="004C62F9" w:rsidRPr="00C163EF" w:rsidRDefault="004C62F9" w:rsidP="004C62F9">
            <w:pPr>
              <w:spacing w:line="360" w:lineRule="auto"/>
              <w:jc w:val="both"/>
              <w:rPr>
                <w:color w:val="0000FF"/>
                <w:sz w:val="22"/>
                <w:szCs w:val="22"/>
              </w:rPr>
            </w:pPr>
          </w:p>
        </w:tc>
        <w:tc>
          <w:tcPr>
            <w:tcW w:w="5294" w:type="dxa"/>
          </w:tcPr>
          <w:p w:rsidR="004C62F9" w:rsidRPr="00C163EF" w:rsidRDefault="004C62F9" w:rsidP="004C62F9">
            <w:pPr>
              <w:spacing w:line="360" w:lineRule="auto"/>
              <w:jc w:val="both"/>
              <w:rPr>
                <w:color w:val="000000"/>
                <w:sz w:val="20"/>
                <w:szCs w:val="20"/>
              </w:rPr>
            </w:pPr>
            <w:r w:rsidRPr="00C163EF">
              <w:rPr>
                <w:color w:val="000000"/>
                <w:sz w:val="20"/>
                <w:szCs w:val="20"/>
              </w:rPr>
              <w:t>Devemos obedecer à mãe.</w:t>
            </w:r>
          </w:p>
        </w:tc>
      </w:tr>
    </w:tbl>
    <w:p w:rsidR="00E001EC" w:rsidRDefault="00E001EC" w:rsidP="00E001EC">
      <w:pPr>
        <w:spacing w:line="360" w:lineRule="auto"/>
        <w:jc w:val="both"/>
      </w:pPr>
    </w:p>
    <w:p w:rsidR="00630B72" w:rsidRDefault="00630B72" w:rsidP="00E001EC">
      <w:pPr>
        <w:spacing w:line="360" w:lineRule="auto"/>
        <w:jc w:val="both"/>
      </w:pPr>
    </w:p>
    <w:p w:rsidR="007D54A6" w:rsidRDefault="007D54A6" w:rsidP="007D54A6">
      <w:pPr>
        <w:spacing w:line="360" w:lineRule="auto"/>
        <w:jc w:val="both"/>
      </w:pPr>
      <w:r>
        <w:rPr>
          <w:color w:val="0000FF"/>
          <w:sz w:val="22"/>
          <w:szCs w:val="22"/>
        </w:rPr>
        <w:tab/>
      </w:r>
      <w:r w:rsidRPr="00E001EC">
        <w:t xml:space="preserve">Nas diferentes versões da história Capuchinho Vermelho encontrámos facilmente os mesmos elementos: </w:t>
      </w:r>
      <w:r w:rsidR="00E001EC">
        <w:rPr>
          <w:u w:val="single"/>
        </w:rPr>
        <w:t xml:space="preserve">a localização </w:t>
      </w:r>
      <w:r w:rsidRPr="00E001EC">
        <w:rPr>
          <w:u w:val="single"/>
        </w:rPr>
        <w:t>espacial</w:t>
      </w:r>
      <w:r w:rsidRPr="00E001EC">
        <w:t xml:space="preserve">, a </w:t>
      </w:r>
      <w:r w:rsidRPr="00E001EC">
        <w:rPr>
          <w:u w:val="single"/>
        </w:rPr>
        <w:t>sequencialização lógica dos acontecimentos</w:t>
      </w:r>
      <w:r w:rsidRPr="00E001EC">
        <w:t xml:space="preserve">, o </w:t>
      </w:r>
      <w:r w:rsidRPr="00E001EC">
        <w:rPr>
          <w:u w:val="single"/>
        </w:rPr>
        <w:t>fechamento da narrativa</w:t>
      </w:r>
      <w:r w:rsidRPr="00E001EC">
        <w:t xml:space="preserve"> e as </w:t>
      </w:r>
      <w:r w:rsidRPr="00E001EC">
        <w:rPr>
          <w:u w:val="single"/>
        </w:rPr>
        <w:t>personagens</w:t>
      </w:r>
      <w:r w:rsidRPr="00E001EC">
        <w:t xml:space="preserve">. Tivemos alguma dificuldade em perceber nesta história em concreto a </w:t>
      </w:r>
      <w:r w:rsidRPr="00E001EC">
        <w:rPr>
          <w:u w:val="single"/>
        </w:rPr>
        <w:t>referência temporal</w:t>
      </w:r>
      <w:r w:rsidRPr="00E001EC">
        <w:t xml:space="preserve">. Talvez, porque a maioria das histórias não são datadas e apresentam sempre uma </w:t>
      </w:r>
      <w:r w:rsidRPr="00E001EC">
        <w:lastRenderedPageBreak/>
        <w:t>atitude intemporal. Podemos, contudo encontrar uma referência temporal inicial com a marca “ Era uma vez” ou “Há muito, muito tempo”.</w:t>
      </w:r>
    </w:p>
    <w:p w:rsidR="00630B72" w:rsidRDefault="00630B72" w:rsidP="007D54A6">
      <w:pPr>
        <w:spacing w:line="360" w:lineRule="auto"/>
        <w:jc w:val="both"/>
      </w:pPr>
    </w:p>
    <w:p w:rsidR="00630B72" w:rsidRDefault="00630B72" w:rsidP="007D54A6">
      <w:pPr>
        <w:spacing w:line="360" w:lineRule="auto"/>
        <w:jc w:val="both"/>
      </w:pPr>
    </w:p>
    <w:p w:rsidR="007D54A6" w:rsidRPr="00E001EC" w:rsidRDefault="007D54A6" w:rsidP="007D54A6">
      <w:pPr>
        <w:spacing w:line="360" w:lineRule="auto"/>
        <w:ind w:firstLine="708"/>
        <w:jc w:val="both"/>
      </w:pPr>
      <w:r w:rsidRPr="00E001EC">
        <w:t>Tendo em conta tudo o que foi dito até aqui e tal como dissemos na metodologia, queremos agora perceber se as pessoas surdas entrevistadas por nós:</w:t>
      </w:r>
    </w:p>
    <w:p w:rsidR="007D54A6" w:rsidRPr="00E001EC" w:rsidRDefault="007D54A6" w:rsidP="007D54A6">
      <w:pPr>
        <w:numPr>
          <w:ilvl w:val="0"/>
          <w:numId w:val="25"/>
        </w:numPr>
        <w:spacing w:line="360" w:lineRule="auto"/>
        <w:jc w:val="both"/>
      </w:pPr>
      <w:r w:rsidRPr="00E001EC">
        <w:t>tinham tido acesso ao conto de histórias quando eram crianças;</w:t>
      </w:r>
    </w:p>
    <w:p w:rsidR="007D54A6" w:rsidRPr="00E001EC" w:rsidRDefault="007D54A6" w:rsidP="007D54A6">
      <w:pPr>
        <w:numPr>
          <w:ilvl w:val="0"/>
          <w:numId w:val="25"/>
        </w:numPr>
        <w:spacing w:line="360" w:lineRule="auto"/>
        <w:jc w:val="both"/>
      </w:pPr>
      <w:r w:rsidRPr="00E001EC">
        <w:t>qual a língua em que lhes foram contadas as primeiras histórias;</w:t>
      </w:r>
    </w:p>
    <w:p w:rsidR="007D54A6" w:rsidRPr="00E001EC" w:rsidRDefault="007D54A6" w:rsidP="007D54A6">
      <w:pPr>
        <w:numPr>
          <w:ilvl w:val="0"/>
          <w:numId w:val="25"/>
        </w:numPr>
        <w:spacing w:line="360" w:lineRule="auto"/>
        <w:jc w:val="both"/>
      </w:pPr>
      <w:r w:rsidRPr="00E001EC">
        <w:t>qual a idade em que recordam a primeira história;</w:t>
      </w:r>
    </w:p>
    <w:p w:rsidR="007D54A6" w:rsidRPr="00E001EC" w:rsidRDefault="007D54A6" w:rsidP="007D54A6">
      <w:pPr>
        <w:numPr>
          <w:ilvl w:val="0"/>
          <w:numId w:val="25"/>
        </w:numPr>
        <w:spacing w:line="360" w:lineRule="auto"/>
        <w:jc w:val="both"/>
      </w:pPr>
      <w:r w:rsidRPr="00E001EC">
        <w:t>conhecem a “História do Capuchinho Vermelho”</w:t>
      </w:r>
    </w:p>
    <w:p w:rsidR="007D54A6" w:rsidRPr="00E001EC" w:rsidRDefault="007D54A6" w:rsidP="007D54A6">
      <w:pPr>
        <w:spacing w:line="360" w:lineRule="auto"/>
        <w:jc w:val="both"/>
      </w:pPr>
      <w:r w:rsidRPr="00E001EC">
        <w:t>Por</w:t>
      </w:r>
      <w:r w:rsidR="00E001EC">
        <w:t xml:space="preserve"> outro lado, quisemos perceber </w:t>
      </w:r>
      <w:r w:rsidRPr="00E001EC">
        <w:t>se havia alguma relação entre esses dados e os citados “elementos obrigatórios” que introduziram na história que contaram.</w:t>
      </w:r>
    </w:p>
    <w:p w:rsidR="00E001EC" w:rsidRDefault="00E001EC" w:rsidP="007D54A6">
      <w:pPr>
        <w:jc w:val="center"/>
        <w:rPr>
          <w:u w:val="single"/>
        </w:rPr>
      </w:pPr>
    </w:p>
    <w:p w:rsidR="00E001EC" w:rsidRDefault="00E001EC" w:rsidP="007D54A6">
      <w:pPr>
        <w:jc w:val="center"/>
        <w:rPr>
          <w:u w:val="single"/>
        </w:rPr>
      </w:pPr>
    </w:p>
    <w:tbl>
      <w:tblPr>
        <w:tblW w:w="8343" w:type="dxa"/>
        <w:jc w:val="center"/>
        <w:tblInd w:w="1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4"/>
        <w:gridCol w:w="1259"/>
        <w:gridCol w:w="1567"/>
        <w:gridCol w:w="1259"/>
        <w:gridCol w:w="1259"/>
        <w:gridCol w:w="2175"/>
      </w:tblGrid>
      <w:tr w:rsidR="007D54A6" w:rsidRPr="00C163EF">
        <w:trPr>
          <w:trHeight w:val="480"/>
          <w:jc w:val="center"/>
        </w:trPr>
        <w:tc>
          <w:tcPr>
            <w:tcW w:w="824" w:type="dxa"/>
            <w:vMerge w:val="restart"/>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color w:val="FF0000"/>
                <w:sz w:val="18"/>
                <w:szCs w:val="18"/>
              </w:rPr>
            </w:pPr>
          </w:p>
          <w:p w:rsidR="007D54A6" w:rsidRPr="00C163EF" w:rsidRDefault="007D54A6" w:rsidP="0087491E">
            <w:pPr>
              <w:jc w:val="center"/>
              <w:rPr>
                <w:b/>
                <w:color w:val="FF0000"/>
                <w:sz w:val="18"/>
                <w:szCs w:val="18"/>
              </w:rPr>
            </w:pPr>
            <w:r w:rsidRPr="00C163EF">
              <w:rPr>
                <w:b/>
                <w:color w:val="FF0000"/>
                <w:sz w:val="18"/>
                <w:szCs w:val="18"/>
              </w:rPr>
              <w:t>Pessoas</w:t>
            </w:r>
          </w:p>
          <w:p w:rsidR="007D54A6" w:rsidRPr="00C163EF" w:rsidRDefault="007D54A6" w:rsidP="0087491E">
            <w:pPr>
              <w:jc w:val="center"/>
              <w:rPr>
                <w:b/>
                <w:color w:val="FF0000"/>
                <w:sz w:val="18"/>
                <w:szCs w:val="18"/>
              </w:rPr>
            </w:pPr>
            <w:r w:rsidRPr="00C163EF">
              <w:rPr>
                <w:b/>
                <w:color w:val="FF0000"/>
                <w:sz w:val="18"/>
                <w:szCs w:val="18"/>
              </w:rPr>
              <w:t>surdas</w:t>
            </w:r>
          </w:p>
        </w:tc>
        <w:tc>
          <w:tcPr>
            <w:tcW w:w="7519" w:type="dxa"/>
            <w:gridSpan w:val="5"/>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b/>
                <w:color w:val="FF0000"/>
                <w:sz w:val="20"/>
                <w:szCs w:val="20"/>
              </w:rPr>
            </w:pPr>
            <w:r w:rsidRPr="00E001EC">
              <w:rPr>
                <w:b/>
                <w:color w:val="FF0000"/>
                <w:sz w:val="20"/>
                <w:szCs w:val="20"/>
              </w:rPr>
              <w:t>DADOS    PESSOAIS</w:t>
            </w:r>
          </w:p>
          <w:p w:rsidR="007D54A6" w:rsidRPr="00C163EF" w:rsidRDefault="007D54A6" w:rsidP="0087491E">
            <w:pPr>
              <w:jc w:val="center"/>
              <w:rPr>
                <w:b/>
                <w:color w:val="FF0000"/>
                <w:sz w:val="18"/>
                <w:szCs w:val="18"/>
              </w:rPr>
            </w:pPr>
          </w:p>
        </w:tc>
      </w:tr>
      <w:tr w:rsidR="007D54A6" w:rsidRPr="00C163EF">
        <w:trPr>
          <w:trHeight w:val="170"/>
          <w:jc w:val="center"/>
        </w:trPr>
        <w:tc>
          <w:tcPr>
            <w:tcW w:w="824" w:type="dxa"/>
            <w:vMerge/>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color w:val="FF0000"/>
                <w:sz w:val="18"/>
                <w:szCs w:val="18"/>
              </w:rPr>
            </w:pPr>
          </w:p>
        </w:tc>
        <w:tc>
          <w:tcPr>
            <w:tcW w:w="1259"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b/>
                <w:color w:val="FF0000"/>
                <w:sz w:val="18"/>
                <w:szCs w:val="18"/>
              </w:rPr>
            </w:pPr>
            <w:r w:rsidRPr="00E001EC">
              <w:rPr>
                <w:b/>
                <w:color w:val="FF0000"/>
                <w:sz w:val="18"/>
                <w:szCs w:val="18"/>
              </w:rPr>
              <w:t xml:space="preserve">Língua </w:t>
            </w:r>
          </w:p>
          <w:p w:rsidR="007D54A6" w:rsidRPr="00E001EC" w:rsidRDefault="007D54A6" w:rsidP="0087491E">
            <w:pPr>
              <w:jc w:val="center"/>
              <w:rPr>
                <w:b/>
                <w:color w:val="FF0000"/>
                <w:sz w:val="18"/>
                <w:szCs w:val="18"/>
              </w:rPr>
            </w:pPr>
            <w:r w:rsidRPr="00E001EC">
              <w:rPr>
                <w:b/>
                <w:color w:val="FF0000"/>
                <w:sz w:val="18"/>
                <w:szCs w:val="18"/>
              </w:rPr>
              <w:t>Materna</w:t>
            </w:r>
          </w:p>
        </w:tc>
        <w:tc>
          <w:tcPr>
            <w:tcW w:w="1567"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b/>
                <w:color w:val="FF0000"/>
                <w:sz w:val="18"/>
                <w:szCs w:val="18"/>
              </w:rPr>
            </w:pPr>
            <w:r w:rsidRPr="00E001EC">
              <w:rPr>
                <w:b/>
                <w:color w:val="FF0000"/>
                <w:sz w:val="18"/>
                <w:szCs w:val="18"/>
              </w:rPr>
              <w:t>Línguas de</w:t>
            </w:r>
          </w:p>
          <w:p w:rsidR="007D54A6" w:rsidRPr="00E001EC" w:rsidRDefault="007D54A6" w:rsidP="0087491E">
            <w:pPr>
              <w:jc w:val="center"/>
              <w:rPr>
                <w:b/>
                <w:color w:val="FF0000"/>
                <w:sz w:val="18"/>
                <w:szCs w:val="18"/>
              </w:rPr>
            </w:pPr>
            <w:r w:rsidRPr="00E001EC">
              <w:rPr>
                <w:b/>
                <w:color w:val="FF0000"/>
                <w:sz w:val="18"/>
                <w:szCs w:val="18"/>
              </w:rPr>
              <w:t>comunicação</w:t>
            </w:r>
          </w:p>
        </w:tc>
        <w:tc>
          <w:tcPr>
            <w:tcW w:w="1259"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b/>
                <w:color w:val="FF0000"/>
                <w:sz w:val="18"/>
                <w:szCs w:val="18"/>
              </w:rPr>
            </w:pPr>
            <w:r w:rsidRPr="00E001EC">
              <w:rPr>
                <w:b/>
                <w:color w:val="FF0000"/>
                <w:sz w:val="18"/>
                <w:szCs w:val="18"/>
              </w:rPr>
              <w:t>Primeira história</w:t>
            </w:r>
          </w:p>
        </w:tc>
        <w:tc>
          <w:tcPr>
            <w:tcW w:w="1259"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b/>
                <w:color w:val="FF0000"/>
                <w:sz w:val="18"/>
                <w:szCs w:val="18"/>
              </w:rPr>
            </w:pPr>
            <w:r w:rsidRPr="00E001EC">
              <w:rPr>
                <w:b/>
                <w:color w:val="FF0000"/>
                <w:sz w:val="18"/>
                <w:szCs w:val="18"/>
              </w:rPr>
              <w:t>Como foi contada</w:t>
            </w:r>
          </w:p>
        </w:tc>
        <w:tc>
          <w:tcPr>
            <w:tcW w:w="2175"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b/>
                <w:color w:val="FF0000"/>
                <w:sz w:val="18"/>
                <w:szCs w:val="18"/>
              </w:rPr>
            </w:pPr>
            <w:r w:rsidRPr="00E001EC">
              <w:rPr>
                <w:b/>
                <w:color w:val="FF0000"/>
                <w:sz w:val="18"/>
                <w:szCs w:val="18"/>
              </w:rPr>
              <w:t>Conhece História do Capuchinho Vermelho</w:t>
            </w:r>
          </w:p>
        </w:tc>
      </w:tr>
      <w:tr w:rsidR="007D54A6" w:rsidRPr="00C163EF">
        <w:trPr>
          <w:trHeight w:val="427"/>
          <w:jc w:val="center"/>
        </w:trPr>
        <w:tc>
          <w:tcPr>
            <w:tcW w:w="824" w:type="dxa"/>
            <w:tcBorders>
              <w:top w:val="single" w:sz="4" w:space="0" w:color="auto"/>
              <w:left w:val="single" w:sz="4" w:space="0" w:color="auto"/>
              <w:bottom w:val="single" w:sz="4" w:space="0" w:color="auto"/>
              <w:right w:val="single" w:sz="4" w:space="0" w:color="auto"/>
            </w:tcBorders>
          </w:tcPr>
          <w:p w:rsidR="007D54A6" w:rsidRPr="005D3D2F" w:rsidRDefault="007D54A6" w:rsidP="0087491E">
            <w:pPr>
              <w:jc w:val="center"/>
            </w:pPr>
            <w:r w:rsidRPr="005D3D2F">
              <w:t>A</w:t>
            </w:r>
          </w:p>
        </w:tc>
        <w:tc>
          <w:tcPr>
            <w:tcW w:w="1259"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LPO</w:t>
            </w:r>
          </w:p>
        </w:tc>
        <w:tc>
          <w:tcPr>
            <w:tcW w:w="1567"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LGP</w:t>
            </w:r>
          </w:p>
        </w:tc>
        <w:tc>
          <w:tcPr>
            <w:tcW w:w="1259"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escola</w:t>
            </w:r>
          </w:p>
        </w:tc>
        <w:tc>
          <w:tcPr>
            <w:tcW w:w="1259"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LGP e imagens</w:t>
            </w:r>
          </w:p>
        </w:tc>
        <w:tc>
          <w:tcPr>
            <w:tcW w:w="2175"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Não</w:t>
            </w:r>
          </w:p>
        </w:tc>
      </w:tr>
      <w:tr w:rsidR="007D54A6" w:rsidRPr="00C163EF">
        <w:trPr>
          <w:trHeight w:val="320"/>
          <w:jc w:val="center"/>
        </w:trPr>
        <w:tc>
          <w:tcPr>
            <w:tcW w:w="824"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u w:val="single"/>
              </w:rPr>
            </w:pPr>
            <w:r>
              <w:t xml:space="preserve"> B</w:t>
            </w:r>
          </w:p>
        </w:tc>
        <w:tc>
          <w:tcPr>
            <w:tcW w:w="1259"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LPO</w:t>
            </w:r>
          </w:p>
        </w:tc>
        <w:tc>
          <w:tcPr>
            <w:tcW w:w="1567"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LPO e LGP</w:t>
            </w:r>
          </w:p>
        </w:tc>
        <w:tc>
          <w:tcPr>
            <w:tcW w:w="1259"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 xml:space="preserve">casa </w:t>
            </w:r>
          </w:p>
        </w:tc>
        <w:tc>
          <w:tcPr>
            <w:tcW w:w="1259"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LPO</w:t>
            </w:r>
          </w:p>
        </w:tc>
        <w:tc>
          <w:tcPr>
            <w:tcW w:w="2175"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Sim</w:t>
            </w:r>
          </w:p>
        </w:tc>
      </w:tr>
      <w:tr w:rsidR="007D54A6" w:rsidRPr="00C163EF">
        <w:trPr>
          <w:trHeight w:val="427"/>
          <w:jc w:val="center"/>
        </w:trPr>
        <w:tc>
          <w:tcPr>
            <w:tcW w:w="824"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u w:val="single"/>
              </w:rPr>
            </w:pPr>
            <w:r>
              <w:t xml:space="preserve"> C</w:t>
            </w:r>
          </w:p>
        </w:tc>
        <w:tc>
          <w:tcPr>
            <w:tcW w:w="1259"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LPO</w:t>
            </w:r>
          </w:p>
        </w:tc>
        <w:tc>
          <w:tcPr>
            <w:tcW w:w="1567"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LGP</w:t>
            </w:r>
          </w:p>
        </w:tc>
        <w:tc>
          <w:tcPr>
            <w:tcW w:w="1259"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escola</w:t>
            </w:r>
          </w:p>
        </w:tc>
        <w:tc>
          <w:tcPr>
            <w:tcW w:w="1259"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LGP e imagens</w:t>
            </w:r>
          </w:p>
        </w:tc>
        <w:tc>
          <w:tcPr>
            <w:tcW w:w="2175"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Sim</w:t>
            </w:r>
          </w:p>
        </w:tc>
      </w:tr>
      <w:tr w:rsidR="007D54A6" w:rsidRPr="00C163EF">
        <w:trPr>
          <w:trHeight w:val="320"/>
          <w:jc w:val="center"/>
        </w:trPr>
        <w:tc>
          <w:tcPr>
            <w:tcW w:w="824"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u w:val="single"/>
              </w:rPr>
            </w:pPr>
            <w:r>
              <w:t>D</w:t>
            </w:r>
          </w:p>
        </w:tc>
        <w:tc>
          <w:tcPr>
            <w:tcW w:w="1259"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LGP</w:t>
            </w:r>
          </w:p>
        </w:tc>
        <w:tc>
          <w:tcPr>
            <w:tcW w:w="1567"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LGP</w:t>
            </w:r>
          </w:p>
        </w:tc>
        <w:tc>
          <w:tcPr>
            <w:tcW w:w="1259"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casa</w:t>
            </w:r>
          </w:p>
        </w:tc>
        <w:tc>
          <w:tcPr>
            <w:tcW w:w="1259"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LGP</w:t>
            </w:r>
          </w:p>
        </w:tc>
        <w:tc>
          <w:tcPr>
            <w:tcW w:w="2175"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Sim</w:t>
            </w:r>
          </w:p>
        </w:tc>
      </w:tr>
      <w:tr w:rsidR="007D54A6" w:rsidRPr="00C163EF">
        <w:trPr>
          <w:trHeight w:val="444"/>
          <w:jc w:val="center"/>
        </w:trPr>
        <w:tc>
          <w:tcPr>
            <w:tcW w:w="824"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u w:val="single"/>
              </w:rPr>
            </w:pPr>
            <w:r>
              <w:t>E</w:t>
            </w:r>
          </w:p>
        </w:tc>
        <w:tc>
          <w:tcPr>
            <w:tcW w:w="1259"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LPO</w:t>
            </w:r>
          </w:p>
        </w:tc>
        <w:tc>
          <w:tcPr>
            <w:tcW w:w="1567"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LGP</w:t>
            </w:r>
          </w:p>
        </w:tc>
        <w:tc>
          <w:tcPr>
            <w:tcW w:w="1259"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escola</w:t>
            </w:r>
          </w:p>
        </w:tc>
        <w:tc>
          <w:tcPr>
            <w:tcW w:w="1259"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LPO e imagens</w:t>
            </w:r>
          </w:p>
        </w:tc>
        <w:tc>
          <w:tcPr>
            <w:tcW w:w="2175"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Sim</w:t>
            </w:r>
          </w:p>
        </w:tc>
      </w:tr>
      <w:tr w:rsidR="007D54A6" w:rsidRPr="00C163EF">
        <w:trPr>
          <w:trHeight w:val="427"/>
          <w:jc w:val="center"/>
        </w:trPr>
        <w:tc>
          <w:tcPr>
            <w:tcW w:w="824" w:type="dxa"/>
            <w:tcBorders>
              <w:top w:val="single" w:sz="4" w:space="0" w:color="auto"/>
              <w:left w:val="single" w:sz="4" w:space="0" w:color="auto"/>
              <w:bottom w:val="single" w:sz="4" w:space="0" w:color="auto"/>
              <w:right w:val="single" w:sz="4" w:space="0" w:color="auto"/>
            </w:tcBorders>
          </w:tcPr>
          <w:p w:rsidR="007D54A6" w:rsidRDefault="007D54A6" w:rsidP="0087491E">
            <w:pPr>
              <w:jc w:val="center"/>
            </w:pPr>
            <w:r>
              <w:t>F</w:t>
            </w:r>
          </w:p>
        </w:tc>
        <w:tc>
          <w:tcPr>
            <w:tcW w:w="1259"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LPO</w:t>
            </w:r>
          </w:p>
        </w:tc>
        <w:tc>
          <w:tcPr>
            <w:tcW w:w="1567"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LGP</w:t>
            </w:r>
          </w:p>
        </w:tc>
        <w:tc>
          <w:tcPr>
            <w:tcW w:w="1259"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escola</w:t>
            </w:r>
          </w:p>
        </w:tc>
        <w:tc>
          <w:tcPr>
            <w:tcW w:w="1259"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LGP, LPO e imagens</w:t>
            </w:r>
          </w:p>
        </w:tc>
        <w:tc>
          <w:tcPr>
            <w:tcW w:w="2175"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Sim</w:t>
            </w:r>
          </w:p>
        </w:tc>
      </w:tr>
      <w:tr w:rsidR="007D54A6" w:rsidRPr="00C163EF">
        <w:trPr>
          <w:trHeight w:val="427"/>
          <w:jc w:val="center"/>
        </w:trPr>
        <w:tc>
          <w:tcPr>
            <w:tcW w:w="824" w:type="dxa"/>
            <w:tcBorders>
              <w:top w:val="single" w:sz="4" w:space="0" w:color="auto"/>
              <w:left w:val="single" w:sz="4" w:space="0" w:color="auto"/>
              <w:bottom w:val="single" w:sz="4" w:space="0" w:color="auto"/>
              <w:right w:val="single" w:sz="4" w:space="0" w:color="auto"/>
            </w:tcBorders>
          </w:tcPr>
          <w:p w:rsidR="007D54A6" w:rsidRDefault="007D54A6" w:rsidP="0087491E">
            <w:pPr>
              <w:jc w:val="center"/>
            </w:pPr>
            <w:r>
              <w:t>G</w:t>
            </w:r>
          </w:p>
        </w:tc>
        <w:tc>
          <w:tcPr>
            <w:tcW w:w="1259"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LPO</w:t>
            </w:r>
          </w:p>
        </w:tc>
        <w:tc>
          <w:tcPr>
            <w:tcW w:w="1567"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LGP</w:t>
            </w:r>
          </w:p>
        </w:tc>
        <w:tc>
          <w:tcPr>
            <w:tcW w:w="1259"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escola</w:t>
            </w:r>
          </w:p>
        </w:tc>
        <w:tc>
          <w:tcPr>
            <w:tcW w:w="1259"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LGP e imagens</w:t>
            </w:r>
          </w:p>
        </w:tc>
        <w:tc>
          <w:tcPr>
            <w:tcW w:w="2175"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Sim</w:t>
            </w:r>
          </w:p>
        </w:tc>
      </w:tr>
      <w:tr w:rsidR="007D54A6" w:rsidRPr="00C163EF">
        <w:trPr>
          <w:trHeight w:val="444"/>
          <w:jc w:val="center"/>
        </w:trPr>
        <w:tc>
          <w:tcPr>
            <w:tcW w:w="824" w:type="dxa"/>
            <w:tcBorders>
              <w:top w:val="single" w:sz="4" w:space="0" w:color="auto"/>
              <w:left w:val="single" w:sz="4" w:space="0" w:color="auto"/>
              <w:bottom w:val="single" w:sz="4" w:space="0" w:color="auto"/>
              <w:right w:val="single" w:sz="4" w:space="0" w:color="auto"/>
            </w:tcBorders>
          </w:tcPr>
          <w:p w:rsidR="007D54A6" w:rsidRDefault="007D54A6" w:rsidP="0087491E">
            <w:pPr>
              <w:jc w:val="center"/>
            </w:pPr>
            <w:r>
              <w:t>H</w:t>
            </w:r>
          </w:p>
        </w:tc>
        <w:tc>
          <w:tcPr>
            <w:tcW w:w="1259"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LGP</w:t>
            </w:r>
          </w:p>
        </w:tc>
        <w:tc>
          <w:tcPr>
            <w:tcW w:w="1567"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LGP</w:t>
            </w:r>
          </w:p>
        </w:tc>
        <w:tc>
          <w:tcPr>
            <w:tcW w:w="1259"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casa</w:t>
            </w:r>
          </w:p>
        </w:tc>
        <w:tc>
          <w:tcPr>
            <w:tcW w:w="1259"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LGP e imagens</w:t>
            </w:r>
          </w:p>
        </w:tc>
        <w:tc>
          <w:tcPr>
            <w:tcW w:w="2175" w:type="dxa"/>
            <w:tcBorders>
              <w:top w:val="single" w:sz="4" w:space="0" w:color="auto"/>
              <w:left w:val="single" w:sz="4" w:space="0" w:color="auto"/>
              <w:bottom w:val="single" w:sz="4" w:space="0" w:color="auto"/>
              <w:right w:val="single" w:sz="4" w:space="0" w:color="auto"/>
            </w:tcBorders>
            <w:shd w:val="clear" w:color="auto" w:fill="FFFF99"/>
          </w:tcPr>
          <w:p w:rsidR="007D54A6" w:rsidRPr="00E001EC" w:rsidRDefault="007D54A6" w:rsidP="0087491E">
            <w:pPr>
              <w:jc w:val="center"/>
              <w:rPr>
                <w:sz w:val="20"/>
                <w:szCs w:val="20"/>
              </w:rPr>
            </w:pPr>
            <w:r w:rsidRPr="00E001EC">
              <w:rPr>
                <w:sz w:val="20"/>
                <w:szCs w:val="20"/>
              </w:rPr>
              <w:t>Sim</w:t>
            </w:r>
          </w:p>
        </w:tc>
      </w:tr>
    </w:tbl>
    <w:p w:rsidR="007D54A6" w:rsidRPr="00E001EC" w:rsidRDefault="007D54A6" w:rsidP="007D54A6">
      <w:pPr>
        <w:ind w:left="4956" w:firstLine="708"/>
        <w:jc w:val="both"/>
        <w:rPr>
          <w:sz w:val="22"/>
          <w:szCs w:val="22"/>
        </w:rPr>
      </w:pPr>
    </w:p>
    <w:p w:rsidR="007D54A6" w:rsidRPr="00E001EC" w:rsidRDefault="007D54A6" w:rsidP="007D54A6">
      <w:pPr>
        <w:ind w:left="4956" w:firstLine="708"/>
        <w:jc w:val="both"/>
        <w:rPr>
          <w:sz w:val="22"/>
          <w:szCs w:val="22"/>
        </w:rPr>
      </w:pPr>
      <w:r w:rsidRPr="00E001EC">
        <w:rPr>
          <w:sz w:val="22"/>
          <w:szCs w:val="22"/>
        </w:rPr>
        <w:t>LPO – Língua Portuguesa Oral</w:t>
      </w:r>
    </w:p>
    <w:p w:rsidR="007D54A6" w:rsidRPr="00E001EC" w:rsidRDefault="007D54A6" w:rsidP="007D54A6">
      <w:pPr>
        <w:ind w:left="4956" w:firstLine="708"/>
        <w:jc w:val="both"/>
        <w:rPr>
          <w:sz w:val="22"/>
          <w:szCs w:val="22"/>
        </w:rPr>
      </w:pPr>
      <w:r w:rsidRPr="00E001EC">
        <w:rPr>
          <w:sz w:val="22"/>
          <w:szCs w:val="22"/>
        </w:rPr>
        <w:t>LGP -- Língua Gestual Portuguesa</w:t>
      </w:r>
    </w:p>
    <w:p w:rsidR="007D54A6" w:rsidRDefault="007D54A6" w:rsidP="007D54A6">
      <w:pPr>
        <w:ind w:left="5664" w:firstLine="708"/>
        <w:jc w:val="both"/>
        <w:rPr>
          <w:sz w:val="22"/>
          <w:szCs w:val="22"/>
        </w:rPr>
      </w:pPr>
    </w:p>
    <w:p w:rsidR="007D54A6" w:rsidRDefault="007D54A6" w:rsidP="00E001EC">
      <w:pPr>
        <w:spacing w:line="360" w:lineRule="auto"/>
        <w:rPr>
          <w:color w:val="3366FF"/>
          <w:sz w:val="22"/>
          <w:szCs w:val="22"/>
        </w:rPr>
      </w:pPr>
    </w:p>
    <w:p w:rsidR="007D54A6" w:rsidRPr="00E001EC" w:rsidRDefault="007D54A6" w:rsidP="00E001EC">
      <w:pPr>
        <w:spacing w:line="360" w:lineRule="auto"/>
      </w:pPr>
      <w:r w:rsidRPr="00E001EC">
        <w:t>Podemos verificar que:</w:t>
      </w:r>
    </w:p>
    <w:p w:rsidR="007D54A6" w:rsidRPr="00E001EC" w:rsidRDefault="007D54A6" w:rsidP="007D54A6"/>
    <w:p w:rsidR="007D54A6" w:rsidRPr="00E001EC" w:rsidRDefault="007D54A6" w:rsidP="007D54A6">
      <w:pPr>
        <w:numPr>
          <w:ilvl w:val="0"/>
          <w:numId w:val="26"/>
        </w:numPr>
        <w:spacing w:line="360" w:lineRule="auto"/>
      </w:pPr>
      <w:r w:rsidRPr="00E001EC">
        <w:t>dos 8 informantes, um refere não conhecer a história do “Capuchinho Vermelho;</w:t>
      </w:r>
    </w:p>
    <w:p w:rsidR="007D54A6" w:rsidRPr="00E001EC" w:rsidRDefault="007D54A6" w:rsidP="007D54A6">
      <w:pPr>
        <w:numPr>
          <w:ilvl w:val="0"/>
          <w:numId w:val="26"/>
        </w:numPr>
        <w:spacing w:line="360" w:lineRule="auto"/>
      </w:pPr>
      <w:r w:rsidRPr="00E001EC">
        <w:t>apenas 2 informantes tiveram como Primeira Língua Gestual;</w:t>
      </w:r>
    </w:p>
    <w:p w:rsidR="007D54A6" w:rsidRPr="00E001EC" w:rsidRDefault="007D54A6" w:rsidP="007D54A6">
      <w:pPr>
        <w:numPr>
          <w:ilvl w:val="0"/>
          <w:numId w:val="26"/>
        </w:numPr>
        <w:spacing w:line="360" w:lineRule="auto"/>
      </w:pPr>
      <w:r w:rsidRPr="00E001EC">
        <w:t>três apresentam coerência entre a  Língua de Comunicação usada e a Língua Materna (da família);</w:t>
      </w:r>
    </w:p>
    <w:p w:rsidR="007D54A6" w:rsidRPr="00E001EC" w:rsidRDefault="007D54A6" w:rsidP="007D54A6">
      <w:pPr>
        <w:numPr>
          <w:ilvl w:val="0"/>
          <w:numId w:val="26"/>
        </w:numPr>
        <w:spacing w:line="360" w:lineRule="auto"/>
      </w:pPr>
      <w:r w:rsidRPr="00E001EC">
        <w:t>apenas esses três, lembram as histórias contadas em casa;</w:t>
      </w:r>
    </w:p>
    <w:p w:rsidR="007D54A6" w:rsidRPr="00E001EC" w:rsidRDefault="007D54A6" w:rsidP="007D54A6">
      <w:pPr>
        <w:numPr>
          <w:ilvl w:val="0"/>
          <w:numId w:val="26"/>
        </w:numPr>
        <w:spacing w:line="360" w:lineRule="auto"/>
      </w:pPr>
      <w:r w:rsidRPr="00E001EC">
        <w:t>5 lembram a primeira história contada na escola e referem sempre o uso de imagens, associado ao contar da história.</w:t>
      </w:r>
    </w:p>
    <w:p w:rsidR="00630B72" w:rsidRDefault="00630B72">
      <w:r>
        <w:br w:type="page"/>
      </w:r>
    </w:p>
    <w:p w:rsidR="007D54A6" w:rsidRDefault="007D54A6" w:rsidP="007D54A6">
      <w:pPr>
        <w:spacing w:line="360" w:lineRule="auto"/>
        <w:ind w:firstLine="708"/>
        <w:jc w:val="both"/>
      </w:pPr>
    </w:p>
    <w:p w:rsidR="00630B72" w:rsidRDefault="00630B72" w:rsidP="007D54A6">
      <w:pPr>
        <w:spacing w:line="360" w:lineRule="auto"/>
        <w:ind w:firstLine="708"/>
        <w:jc w:val="both"/>
      </w:pPr>
    </w:p>
    <w:p w:rsidR="00630B72" w:rsidRPr="00E001EC" w:rsidRDefault="00630B72" w:rsidP="007D54A6">
      <w:pPr>
        <w:spacing w:line="360" w:lineRule="auto"/>
        <w:ind w:firstLine="708"/>
        <w:jc w:val="both"/>
      </w:pPr>
    </w:p>
    <w:p w:rsidR="007D54A6" w:rsidRPr="00E001EC" w:rsidRDefault="007D54A6" w:rsidP="007D54A6">
      <w:pPr>
        <w:spacing w:line="360" w:lineRule="auto"/>
        <w:ind w:firstLine="708"/>
        <w:jc w:val="both"/>
      </w:pPr>
      <w:r w:rsidRPr="00E001EC">
        <w:t>Posteriormente criámos uma grelha de modo a perceber se os informantes surdos por nós inquiridos</w:t>
      </w:r>
      <w:r w:rsidRPr="00E001EC">
        <w:rPr>
          <w:rStyle w:val="Refdenotaderodap"/>
        </w:rPr>
        <w:footnoteReference w:id="44"/>
      </w:r>
      <w:r w:rsidRPr="00E001EC">
        <w:t xml:space="preserve"> ao contarem a história do Capuchinho Vermelho</w:t>
      </w:r>
      <w:r w:rsidRPr="00E001EC">
        <w:rPr>
          <w:rStyle w:val="Refdenotaderodap"/>
        </w:rPr>
        <w:footnoteReference w:id="45"/>
      </w:r>
      <w:r w:rsidRPr="00E001EC">
        <w:t>, tiveram presente</w:t>
      </w:r>
      <w:r w:rsidR="00E001EC">
        <w:t>s</w:t>
      </w:r>
      <w:r w:rsidRPr="00E001EC">
        <w:t xml:space="preserve"> esses elementos obrigatórios.</w:t>
      </w:r>
    </w:p>
    <w:p w:rsidR="007D54A6" w:rsidRDefault="007D54A6" w:rsidP="007D54A6">
      <w:pPr>
        <w:ind w:firstLine="708"/>
        <w:jc w:val="both"/>
        <w:rPr>
          <w:sz w:val="22"/>
          <w:szCs w:val="22"/>
        </w:rPr>
      </w:pPr>
    </w:p>
    <w:tbl>
      <w:tblPr>
        <w:tblW w:w="9032"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5"/>
        <w:gridCol w:w="1326"/>
        <w:gridCol w:w="1326"/>
        <w:gridCol w:w="1554"/>
        <w:gridCol w:w="1155"/>
        <w:gridCol w:w="1373"/>
        <w:gridCol w:w="1373"/>
      </w:tblGrid>
      <w:tr w:rsidR="007D54A6" w:rsidRPr="00C163EF">
        <w:trPr>
          <w:trHeight w:val="458"/>
          <w:jc w:val="center"/>
        </w:trPr>
        <w:tc>
          <w:tcPr>
            <w:tcW w:w="925" w:type="dxa"/>
            <w:vMerge w:val="restart"/>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color w:val="FF0000"/>
                <w:sz w:val="18"/>
                <w:szCs w:val="18"/>
              </w:rPr>
            </w:pPr>
          </w:p>
          <w:p w:rsidR="007D54A6" w:rsidRPr="00C163EF" w:rsidRDefault="007D54A6" w:rsidP="0087491E">
            <w:pPr>
              <w:jc w:val="center"/>
              <w:rPr>
                <w:b/>
                <w:color w:val="FF0000"/>
                <w:sz w:val="18"/>
                <w:szCs w:val="18"/>
              </w:rPr>
            </w:pPr>
            <w:r w:rsidRPr="00C163EF">
              <w:rPr>
                <w:b/>
                <w:color w:val="FF0000"/>
                <w:sz w:val="18"/>
                <w:szCs w:val="18"/>
              </w:rPr>
              <w:t>Pessoas</w:t>
            </w:r>
          </w:p>
          <w:p w:rsidR="007D54A6" w:rsidRPr="00C163EF" w:rsidRDefault="007D54A6" w:rsidP="0087491E">
            <w:pPr>
              <w:jc w:val="center"/>
              <w:rPr>
                <w:b/>
                <w:color w:val="FF0000"/>
                <w:sz w:val="18"/>
                <w:szCs w:val="18"/>
              </w:rPr>
            </w:pPr>
            <w:r w:rsidRPr="00C163EF">
              <w:rPr>
                <w:b/>
                <w:color w:val="FF0000"/>
                <w:sz w:val="18"/>
                <w:szCs w:val="18"/>
              </w:rPr>
              <w:t>surdas</w:t>
            </w:r>
          </w:p>
        </w:tc>
        <w:tc>
          <w:tcPr>
            <w:tcW w:w="8107" w:type="dxa"/>
            <w:gridSpan w:val="6"/>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E001EC">
            <w:pPr>
              <w:tabs>
                <w:tab w:val="left" w:pos="4971"/>
              </w:tabs>
              <w:jc w:val="center"/>
              <w:rPr>
                <w:b/>
                <w:color w:val="FF0000"/>
                <w:sz w:val="20"/>
                <w:szCs w:val="20"/>
              </w:rPr>
            </w:pPr>
            <w:r w:rsidRPr="00E001EC">
              <w:rPr>
                <w:b/>
                <w:color w:val="FF0000"/>
                <w:sz w:val="20"/>
                <w:szCs w:val="20"/>
              </w:rPr>
              <w:t>ELEMENTOS   PRESENTES   NA  HISTÓRIA   CONTADA</w:t>
            </w:r>
          </w:p>
          <w:p w:rsidR="007D54A6" w:rsidRPr="00C163EF" w:rsidRDefault="007D54A6" w:rsidP="0087491E">
            <w:pPr>
              <w:jc w:val="center"/>
              <w:rPr>
                <w:b/>
                <w:color w:val="FF0000"/>
                <w:sz w:val="18"/>
                <w:szCs w:val="18"/>
              </w:rPr>
            </w:pPr>
          </w:p>
        </w:tc>
      </w:tr>
      <w:tr w:rsidR="007D54A6" w:rsidRPr="00C163EF">
        <w:trPr>
          <w:trHeight w:val="163"/>
          <w:jc w:val="center"/>
        </w:trPr>
        <w:tc>
          <w:tcPr>
            <w:tcW w:w="925" w:type="dxa"/>
            <w:vMerge/>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color w:val="FF0000"/>
                <w:sz w:val="18"/>
                <w:szCs w:val="18"/>
              </w:rPr>
            </w:pPr>
          </w:p>
        </w:tc>
        <w:tc>
          <w:tcPr>
            <w:tcW w:w="1326" w:type="dxa"/>
            <w:tcBorders>
              <w:top w:val="single" w:sz="4" w:space="0" w:color="auto"/>
              <w:left w:val="single" w:sz="4" w:space="0" w:color="auto"/>
              <w:bottom w:val="single" w:sz="4" w:space="0" w:color="auto"/>
              <w:right w:val="single" w:sz="4" w:space="0" w:color="auto"/>
            </w:tcBorders>
            <w:shd w:val="clear" w:color="auto" w:fill="CCFFFF"/>
          </w:tcPr>
          <w:p w:rsidR="007D54A6" w:rsidRPr="00C163EF" w:rsidRDefault="007D54A6" w:rsidP="0087491E">
            <w:pPr>
              <w:jc w:val="center"/>
              <w:rPr>
                <w:b/>
                <w:color w:val="FF0000"/>
                <w:sz w:val="16"/>
                <w:szCs w:val="16"/>
              </w:rPr>
            </w:pPr>
            <w:r w:rsidRPr="00C163EF">
              <w:rPr>
                <w:b/>
                <w:color w:val="FF0000"/>
                <w:sz w:val="16"/>
                <w:szCs w:val="16"/>
              </w:rPr>
              <w:t>Quantas personagens refere</w:t>
            </w:r>
          </w:p>
        </w:tc>
        <w:tc>
          <w:tcPr>
            <w:tcW w:w="1326" w:type="dxa"/>
            <w:tcBorders>
              <w:top w:val="single" w:sz="4" w:space="0" w:color="auto"/>
              <w:left w:val="single" w:sz="4" w:space="0" w:color="auto"/>
              <w:bottom w:val="single" w:sz="4" w:space="0" w:color="auto"/>
              <w:right w:val="single" w:sz="4" w:space="0" w:color="auto"/>
            </w:tcBorders>
            <w:shd w:val="clear" w:color="auto" w:fill="CCFFFF"/>
          </w:tcPr>
          <w:p w:rsidR="007D54A6" w:rsidRPr="00C163EF" w:rsidRDefault="007D54A6" w:rsidP="0087491E">
            <w:pPr>
              <w:jc w:val="center"/>
              <w:rPr>
                <w:b/>
                <w:color w:val="FF0000"/>
                <w:sz w:val="16"/>
                <w:szCs w:val="16"/>
              </w:rPr>
            </w:pPr>
            <w:r w:rsidRPr="00C163EF">
              <w:rPr>
                <w:b/>
                <w:color w:val="FF0000"/>
                <w:sz w:val="16"/>
                <w:szCs w:val="16"/>
              </w:rPr>
              <w:t>Referência temporal</w:t>
            </w:r>
          </w:p>
          <w:p w:rsidR="007D54A6" w:rsidRPr="00C163EF" w:rsidRDefault="007D54A6" w:rsidP="0087491E">
            <w:pPr>
              <w:jc w:val="center"/>
              <w:rPr>
                <w:b/>
                <w:color w:val="FF0000"/>
                <w:sz w:val="16"/>
                <w:szCs w:val="16"/>
              </w:rPr>
            </w:pPr>
            <w:r w:rsidRPr="00C163EF">
              <w:rPr>
                <w:b/>
                <w:color w:val="FF0000"/>
                <w:sz w:val="16"/>
                <w:szCs w:val="16"/>
              </w:rPr>
              <w:t>inicial</w:t>
            </w:r>
          </w:p>
        </w:tc>
        <w:tc>
          <w:tcPr>
            <w:tcW w:w="1554" w:type="dxa"/>
            <w:tcBorders>
              <w:top w:val="single" w:sz="4" w:space="0" w:color="auto"/>
              <w:left w:val="single" w:sz="4" w:space="0" w:color="auto"/>
              <w:bottom w:val="single" w:sz="4" w:space="0" w:color="auto"/>
              <w:right w:val="single" w:sz="4" w:space="0" w:color="auto"/>
            </w:tcBorders>
            <w:shd w:val="clear" w:color="auto" w:fill="CCFFFF"/>
          </w:tcPr>
          <w:p w:rsidR="007D54A6" w:rsidRPr="00C163EF" w:rsidRDefault="007D54A6" w:rsidP="0087491E">
            <w:pPr>
              <w:jc w:val="center"/>
              <w:rPr>
                <w:b/>
                <w:color w:val="FF0000"/>
                <w:sz w:val="16"/>
                <w:szCs w:val="16"/>
              </w:rPr>
            </w:pPr>
            <w:r w:rsidRPr="00C163EF">
              <w:rPr>
                <w:b/>
                <w:color w:val="FF0000"/>
                <w:sz w:val="16"/>
                <w:szCs w:val="16"/>
              </w:rPr>
              <w:t>Referência temporal</w:t>
            </w:r>
          </w:p>
          <w:p w:rsidR="007D54A6" w:rsidRPr="00C163EF" w:rsidRDefault="007D54A6" w:rsidP="0087491E">
            <w:pPr>
              <w:jc w:val="center"/>
              <w:rPr>
                <w:b/>
                <w:color w:val="FF0000"/>
                <w:sz w:val="16"/>
                <w:szCs w:val="16"/>
              </w:rPr>
            </w:pPr>
            <w:r w:rsidRPr="00C163EF">
              <w:rPr>
                <w:b/>
                <w:color w:val="FF0000"/>
                <w:sz w:val="16"/>
                <w:szCs w:val="16"/>
              </w:rPr>
              <w:t>durante o conto</w:t>
            </w:r>
          </w:p>
        </w:tc>
        <w:tc>
          <w:tcPr>
            <w:tcW w:w="1155" w:type="dxa"/>
            <w:tcBorders>
              <w:top w:val="single" w:sz="4" w:space="0" w:color="auto"/>
              <w:left w:val="single" w:sz="4" w:space="0" w:color="auto"/>
              <w:bottom w:val="single" w:sz="4" w:space="0" w:color="auto"/>
              <w:right w:val="single" w:sz="4" w:space="0" w:color="auto"/>
            </w:tcBorders>
            <w:shd w:val="clear" w:color="auto" w:fill="CCFFFF"/>
          </w:tcPr>
          <w:p w:rsidR="007D54A6" w:rsidRPr="00C163EF" w:rsidRDefault="007D54A6" w:rsidP="0087491E">
            <w:pPr>
              <w:jc w:val="center"/>
              <w:rPr>
                <w:b/>
                <w:color w:val="FF0000"/>
                <w:sz w:val="16"/>
                <w:szCs w:val="16"/>
              </w:rPr>
            </w:pPr>
            <w:r w:rsidRPr="00C163EF">
              <w:rPr>
                <w:b/>
                <w:color w:val="FF0000"/>
                <w:sz w:val="16"/>
                <w:szCs w:val="16"/>
              </w:rPr>
              <w:t xml:space="preserve">Sequência </w:t>
            </w:r>
          </w:p>
          <w:p w:rsidR="007D54A6" w:rsidRPr="00C163EF" w:rsidRDefault="007D54A6" w:rsidP="0087491E">
            <w:pPr>
              <w:jc w:val="center"/>
              <w:rPr>
                <w:b/>
                <w:color w:val="FF0000"/>
                <w:sz w:val="16"/>
                <w:szCs w:val="16"/>
              </w:rPr>
            </w:pPr>
            <w:r w:rsidRPr="00C163EF">
              <w:rPr>
                <w:b/>
                <w:color w:val="FF0000"/>
                <w:sz w:val="16"/>
                <w:szCs w:val="16"/>
              </w:rPr>
              <w:t>espacial</w:t>
            </w:r>
          </w:p>
        </w:tc>
        <w:tc>
          <w:tcPr>
            <w:tcW w:w="1373" w:type="dxa"/>
            <w:tcBorders>
              <w:top w:val="single" w:sz="4" w:space="0" w:color="auto"/>
              <w:left w:val="single" w:sz="4" w:space="0" w:color="auto"/>
              <w:bottom w:val="single" w:sz="4" w:space="0" w:color="auto"/>
              <w:right w:val="single" w:sz="4" w:space="0" w:color="auto"/>
            </w:tcBorders>
            <w:shd w:val="clear" w:color="auto" w:fill="CCFFFF"/>
          </w:tcPr>
          <w:p w:rsidR="007D54A6" w:rsidRPr="00C163EF" w:rsidRDefault="007D54A6" w:rsidP="0087491E">
            <w:pPr>
              <w:jc w:val="center"/>
              <w:rPr>
                <w:b/>
                <w:color w:val="FF0000"/>
                <w:sz w:val="16"/>
                <w:szCs w:val="16"/>
              </w:rPr>
            </w:pPr>
            <w:r w:rsidRPr="00C163EF">
              <w:rPr>
                <w:b/>
                <w:color w:val="FF0000"/>
                <w:sz w:val="16"/>
                <w:szCs w:val="16"/>
              </w:rPr>
              <w:t>Fechamento da narrativa</w:t>
            </w:r>
          </w:p>
        </w:tc>
        <w:tc>
          <w:tcPr>
            <w:tcW w:w="1373" w:type="dxa"/>
            <w:tcBorders>
              <w:top w:val="single" w:sz="4" w:space="0" w:color="auto"/>
              <w:left w:val="single" w:sz="4" w:space="0" w:color="auto"/>
              <w:bottom w:val="single" w:sz="4" w:space="0" w:color="auto"/>
              <w:right w:val="single" w:sz="4" w:space="0" w:color="auto"/>
            </w:tcBorders>
            <w:shd w:val="clear" w:color="auto" w:fill="CCFFFF"/>
          </w:tcPr>
          <w:p w:rsidR="007D54A6" w:rsidRPr="00C163EF" w:rsidRDefault="007D54A6" w:rsidP="0087491E">
            <w:pPr>
              <w:jc w:val="center"/>
              <w:rPr>
                <w:b/>
                <w:color w:val="FF0000"/>
                <w:sz w:val="16"/>
                <w:szCs w:val="16"/>
              </w:rPr>
            </w:pPr>
            <w:r w:rsidRPr="00C163EF">
              <w:rPr>
                <w:b/>
                <w:color w:val="FF0000"/>
                <w:sz w:val="16"/>
                <w:szCs w:val="16"/>
              </w:rPr>
              <w:t>Referência</w:t>
            </w:r>
          </w:p>
          <w:p w:rsidR="007D54A6" w:rsidRPr="00C163EF" w:rsidRDefault="007D54A6" w:rsidP="0087491E">
            <w:pPr>
              <w:jc w:val="center"/>
              <w:rPr>
                <w:b/>
                <w:color w:val="FF0000"/>
                <w:sz w:val="16"/>
                <w:szCs w:val="16"/>
              </w:rPr>
            </w:pPr>
            <w:r w:rsidRPr="00C163EF">
              <w:rPr>
                <w:b/>
                <w:color w:val="FF0000"/>
                <w:sz w:val="16"/>
                <w:szCs w:val="16"/>
              </w:rPr>
              <w:t>Moral</w:t>
            </w:r>
          </w:p>
        </w:tc>
      </w:tr>
      <w:tr w:rsidR="007D54A6" w:rsidRPr="00C163EF">
        <w:trPr>
          <w:trHeight w:val="306"/>
          <w:jc w:val="center"/>
        </w:trPr>
        <w:tc>
          <w:tcPr>
            <w:tcW w:w="925" w:type="dxa"/>
            <w:tcBorders>
              <w:top w:val="single" w:sz="4" w:space="0" w:color="auto"/>
              <w:left w:val="single" w:sz="4" w:space="0" w:color="auto"/>
              <w:bottom w:val="single" w:sz="4" w:space="0" w:color="auto"/>
              <w:right w:val="single" w:sz="4" w:space="0" w:color="auto"/>
            </w:tcBorders>
          </w:tcPr>
          <w:p w:rsidR="007D54A6" w:rsidRPr="005D3D2F" w:rsidRDefault="007D54A6" w:rsidP="0087491E">
            <w:pPr>
              <w:jc w:val="center"/>
            </w:pPr>
            <w:r w:rsidRPr="005D3D2F">
              <w:t>A</w:t>
            </w:r>
          </w:p>
        </w:tc>
        <w:tc>
          <w:tcPr>
            <w:tcW w:w="1326"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w:t>
            </w:r>
          </w:p>
        </w:tc>
        <w:tc>
          <w:tcPr>
            <w:tcW w:w="1326"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w:t>
            </w:r>
          </w:p>
        </w:tc>
        <w:tc>
          <w:tcPr>
            <w:tcW w:w="1554"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w:t>
            </w:r>
          </w:p>
        </w:tc>
        <w:tc>
          <w:tcPr>
            <w:tcW w:w="1373"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w:t>
            </w:r>
          </w:p>
        </w:tc>
        <w:tc>
          <w:tcPr>
            <w:tcW w:w="1373"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p>
        </w:tc>
      </w:tr>
      <w:tr w:rsidR="007D54A6" w:rsidRPr="00C163EF">
        <w:trPr>
          <w:trHeight w:val="306"/>
          <w:jc w:val="center"/>
        </w:trPr>
        <w:tc>
          <w:tcPr>
            <w:tcW w:w="925"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u w:val="single"/>
              </w:rPr>
            </w:pPr>
            <w:r>
              <w:t>B</w:t>
            </w:r>
          </w:p>
        </w:tc>
        <w:tc>
          <w:tcPr>
            <w:tcW w:w="1326"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5</w:t>
            </w:r>
          </w:p>
        </w:tc>
        <w:tc>
          <w:tcPr>
            <w:tcW w:w="1326"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Não</w:t>
            </w:r>
          </w:p>
        </w:tc>
        <w:tc>
          <w:tcPr>
            <w:tcW w:w="1554"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Não</w:t>
            </w:r>
          </w:p>
        </w:tc>
        <w:tc>
          <w:tcPr>
            <w:tcW w:w="1155"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Sim</w:t>
            </w:r>
          </w:p>
        </w:tc>
        <w:tc>
          <w:tcPr>
            <w:tcW w:w="1373"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Sim</w:t>
            </w:r>
          </w:p>
        </w:tc>
        <w:tc>
          <w:tcPr>
            <w:tcW w:w="1373"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Não</w:t>
            </w:r>
          </w:p>
        </w:tc>
      </w:tr>
      <w:tr w:rsidR="007D54A6" w:rsidRPr="00C163EF">
        <w:trPr>
          <w:trHeight w:val="306"/>
          <w:jc w:val="center"/>
        </w:trPr>
        <w:tc>
          <w:tcPr>
            <w:tcW w:w="925"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u w:val="single"/>
              </w:rPr>
            </w:pPr>
            <w:r>
              <w:t>C</w:t>
            </w:r>
          </w:p>
        </w:tc>
        <w:tc>
          <w:tcPr>
            <w:tcW w:w="1326"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5</w:t>
            </w:r>
          </w:p>
        </w:tc>
        <w:tc>
          <w:tcPr>
            <w:tcW w:w="1326"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Sim</w:t>
            </w:r>
          </w:p>
        </w:tc>
        <w:tc>
          <w:tcPr>
            <w:tcW w:w="1554"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Não</w:t>
            </w:r>
          </w:p>
        </w:tc>
        <w:tc>
          <w:tcPr>
            <w:tcW w:w="1155"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Sim</w:t>
            </w:r>
          </w:p>
        </w:tc>
        <w:tc>
          <w:tcPr>
            <w:tcW w:w="1373"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Sim</w:t>
            </w:r>
          </w:p>
        </w:tc>
        <w:tc>
          <w:tcPr>
            <w:tcW w:w="1373"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Não</w:t>
            </w:r>
          </w:p>
        </w:tc>
      </w:tr>
      <w:tr w:rsidR="007D54A6" w:rsidRPr="00C163EF">
        <w:trPr>
          <w:trHeight w:val="306"/>
          <w:jc w:val="center"/>
        </w:trPr>
        <w:tc>
          <w:tcPr>
            <w:tcW w:w="925"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u w:val="single"/>
              </w:rPr>
            </w:pPr>
            <w:r>
              <w:t>D</w:t>
            </w:r>
          </w:p>
        </w:tc>
        <w:tc>
          <w:tcPr>
            <w:tcW w:w="1326"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5</w:t>
            </w:r>
          </w:p>
        </w:tc>
        <w:tc>
          <w:tcPr>
            <w:tcW w:w="1326"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Sim</w:t>
            </w:r>
          </w:p>
        </w:tc>
        <w:tc>
          <w:tcPr>
            <w:tcW w:w="1554"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Não</w:t>
            </w:r>
          </w:p>
        </w:tc>
        <w:tc>
          <w:tcPr>
            <w:tcW w:w="1155"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Sim</w:t>
            </w:r>
          </w:p>
        </w:tc>
        <w:tc>
          <w:tcPr>
            <w:tcW w:w="1373"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Sim</w:t>
            </w:r>
          </w:p>
        </w:tc>
        <w:tc>
          <w:tcPr>
            <w:tcW w:w="1373"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Não</w:t>
            </w:r>
          </w:p>
        </w:tc>
      </w:tr>
      <w:tr w:rsidR="007D54A6" w:rsidRPr="00C163EF">
        <w:trPr>
          <w:trHeight w:val="306"/>
          <w:jc w:val="center"/>
        </w:trPr>
        <w:tc>
          <w:tcPr>
            <w:tcW w:w="925"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u w:val="single"/>
              </w:rPr>
            </w:pPr>
            <w:r>
              <w:t>E</w:t>
            </w:r>
          </w:p>
        </w:tc>
        <w:tc>
          <w:tcPr>
            <w:tcW w:w="1326"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5</w:t>
            </w:r>
          </w:p>
        </w:tc>
        <w:tc>
          <w:tcPr>
            <w:tcW w:w="1326"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Não</w:t>
            </w:r>
          </w:p>
        </w:tc>
        <w:tc>
          <w:tcPr>
            <w:tcW w:w="1554"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Não</w:t>
            </w:r>
          </w:p>
        </w:tc>
        <w:tc>
          <w:tcPr>
            <w:tcW w:w="1155"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Sim</w:t>
            </w:r>
          </w:p>
        </w:tc>
        <w:tc>
          <w:tcPr>
            <w:tcW w:w="1373"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Sim</w:t>
            </w:r>
          </w:p>
        </w:tc>
        <w:tc>
          <w:tcPr>
            <w:tcW w:w="1373"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Não</w:t>
            </w:r>
          </w:p>
        </w:tc>
      </w:tr>
      <w:tr w:rsidR="007D54A6" w:rsidRPr="00C163EF">
        <w:trPr>
          <w:trHeight w:val="306"/>
          <w:jc w:val="center"/>
        </w:trPr>
        <w:tc>
          <w:tcPr>
            <w:tcW w:w="925" w:type="dxa"/>
            <w:tcBorders>
              <w:top w:val="single" w:sz="4" w:space="0" w:color="auto"/>
              <w:left w:val="single" w:sz="4" w:space="0" w:color="auto"/>
              <w:bottom w:val="single" w:sz="4" w:space="0" w:color="auto"/>
              <w:right w:val="single" w:sz="4" w:space="0" w:color="auto"/>
            </w:tcBorders>
          </w:tcPr>
          <w:p w:rsidR="007D54A6" w:rsidRDefault="007D54A6" w:rsidP="0087491E">
            <w:pPr>
              <w:jc w:val="center"/>
            </w:pPr>
            <w:r>
              <w:t>F</w:t>
            </w:r>
          </w:p>
        </w:tc>
        <w:tc>
          <w:tcPr>
            <w:tcW w:w="1326"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5</w:t>
            </w:r>
          </w:p>
        </w:tc>
        <w:tc>
          <w:tcPr>
            <w:tcW w:w="1326"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Sim</w:t>
            </w:r>
          </w:p>
        </w:tc>
        <w:tc>
          <w:tcPr>
            <w:tcW w:w="1554"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Não</w:t>
            </w:r>
          </w:p>
        </w:tc>
        <w:tc>
          <w:tcPr>
            <w:tcW w:w="1155"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Sim</w:t>
            </w:r>
          </w:p>
        </w:tc>
        <w:tc>
          <w:tcPr>
            <w:tcW w:w="1373"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Sim</w:t>
            </w:r>
          </w:p>
        </w:tc>
        <w:tc>
          <w:tcPr>
            <w:tcW w:w="1373"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Não</w:t>
            </w:r>
          </w:p>
        </w:tc>
      </w:tr>
      <w:tr w:rsidR="007D54A6" w:rsidRPr="00C163EF">
        <w:trPr>
          <w:trHeight w:val="306"/>
          <w:jc w:val="center"/>
        </w:trPr>
        <w:tc>
          <w:tcPr>
            <w:tcW w:w="925" w:type="dxa"/>
            <w:tcBorders>
              <w:top w:val="single" w:sz="4" w:space="0" w:color="auto"/>
              <w:left w:val="single" w:sz="4" w:space="0" w:color="auto"/>
              <w:bottom w:val="single" w:sz="4" w:space="0" w:color="auto"/>
              <w:right w:val="single" w:sz="4" w:space="0" w:color="auto"/>
            </w:tcBorders>
          </w:tcPr>
          <w:p w:rsidR="007D54A6" w:rsidRDefault="007D54A6" w:rsidP="0087491E">
            <w:pPr>
              <w:jc w:val="center"/>
            </w:pPr>
            <w:r>
              <w:t>G</w:t>
            </w:r>
          </w:p>
        </w:tc>
        <w:tc>
          <w:tcPr>
            <w:tcW w:w="1326"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5</w:t>
            </w:r>
          </w:p>
        </w:tc>
        <w:tc>
          <w:tcPr>
            <w:tcW w:w="1326"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Sim</w:t>
            </w:r>
          </w:p>
        </w:tc>
        <w:tc>
          <w:tcPr>
            <w:tcW w:w="1554"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Não</w:t>
            </w:r>
          </w:p>
        </w:tc>
        <w:tc>
          <w:tcPr>
            <w:tcW w:w="1155"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Sim</w:t>
            </w:r>
          </w:p>
        </w:tc>
        <w:tc>
          <w:tcPr>
            <w:tcW w:w="1373"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Sim</w:t>
            </w:r>
          </w:p>
        </w:tc>
        <w:tc>
          <w:tcPr>
            <w:tcW w:w="1373"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Não</w:t>
            </w:r>
          </w:p>
        </w:tc>
      </w:tr>
      <w:tr w:rsidR="007D54A6" w:rsidRPr="00C163EF">
        <w:trPr>
          <w:trHeight w:val="323"/>
          <w:jc w:val="center"/>
        </w:trPr>
        <w:tc>
          <w:tcPr>
            <w:tcW w:w="925" w:type="dxa"/>
            <w:tcBorders>
              <w:top w:val="single" w:sz="4" w:space="0" w:color="auto"/>
              <w:left w:val="single" w:sz="4" w:space="0" w:color="auto"/>
              <w:bottom w:val="single" w:sz="4" w:space="0" w:color="auto"/>
              <w:right w:val="single" w:sz="4" w:space="0" w:color="auto"/>
            </w:tcBorders>
          </w:tcPr>
          <w:p w:rsidR="007D54A6" w:rsidRDefault="007D54A6" w:rsidP="0087491E">
            <w:pPr>
              <w:jc w:val="center"/>
            </w:pPr>
            <w:r>
              <w:t>H</w:t>
            </w:r>
          </w:p>
        </w:tc>
        <w:tc>
          <w:tcPr>
            <w:tcW w:w="1326"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5</w:t>
            </w:r>
          </w:p>
        </w:tc>
        <w:tc>
          <w:tcPr>
            <w:tcW w:w="1326"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Sim</w:t>
            </w:r>
          </w:p>
        </w:tc>
        <w:tc>
          <w:tcPr>
            <w:tcW w:w="1554"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Não</w:t>
            </w:r>
          </w:p>
        </w:tc>
        <w:tc>
          <w:tcPr>
            <w:tcW w:w="1155"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Sim</w:t>
            </w:r>
          </w:p>
        </w:tc>
        <w:tc>
          <w:tcPr>
            <w:tcW w:w="1373"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Sim</w:t>
            </w:r>
          </w:p>
        </w:tc>
        <w:tc>
          <w:tcPr>
            <w:tcW w:w="1373" w:type="dxa"/>
            <w:tcBorders>
              <w:top w:val="single" w:sz="4" w:space="0" w:color="auto"/>
              <w:left w:val="single" w:sz="4" w:space="0" w:color="auto"/>
              <w:bottom w:val="single" w:sz="4" w:space="0" w:color="auto"/>
              <w:right w:val="single" w:sz="4" w:space="0" w:color="auto"/>
            </w:tcBorders>
            <w:shd w:val="clear" w:color="auto" w:fill="CCFFFF"/>
          </w:tcPr>
          <w:p w:rsidR="007D54A6" w:rsidRPr="00E001EC" w:rsidRDefault="007D54A6" w:rsidP="0087491E">
            <w:pPr>
              <w:jc w:val="center"/>
              <w:rPr>
                <w:sz w:val="20"/>
                <w:szCs w:val="20"/>
              </w:rPr>
            </w:pPr>
            <w:r w:rsidRPr="00E001EC">
              <w:rPr>
                <w:sz w:val="20"/>
                <w:szCs w:val="20"/>
              </w:rPr>
              <w:t>Não</w:t>
            </w:r>
          </w:p>
        </w:tc>
      </w:tr>
    </w:tbl>
    <w:p w:rsidR="007D54A6" w:rsidRDefault="007D54A6" w:rsidP="007D54A6">
      <w:pPr>
        <w:spacing w:line="360" w:lineRule="auto"/>
        <w:ind w:firstLine="708"/>
        <w:jc w:val="both"/>
        <w:rPr>
          <w:sz w:val="22"/>
          <w:szCs w:val="22"/>
        </w:rPr>
      </w:pPr>
    </w:p>
    <w:p w:rsidR="007D54A6" w:rsidRPr="00E001EC" w:rsidRDefault="007D54A6" w:rsidP="007D54A6">
      <w:pPr>
        <w:spacing w:line="360" w:lineRule="auto"/>
        <w:ind w:firstLine="708"/>
        <w:jc w:val="both"/>
      </w:pPr>
      <w:r w:rsidRPr="00E001EC">
        <w:t>Verificamos que:</w:t>
      </w:r>
    </w:p>
    <w:p w:rsidR="007D54A6" w:rsidRPr="00E001EC" w:rsidRDefault="007D54A6" w:rsidP="007D54A6">
      <w:pPr>
        <w:numPr>
          <w:ilvl w:val="0"/>
          <w:numId w:val="27"/>
        </w:numPr>
        <w:spacing w:line="360" w:lineRule="auto"/>
        <w:jc w:val="both"/>
      </w:pPr>
      <w:r w:rsidRPr="00E001EC">
        <w:t>dos informantes que dizem conhecer a história, todos referem as cinco personagens principais;</w:t>
      </w:r>
    </w:p>
    <w:p w:rsidR="007D54A6" w:rsidRPr="00E001EC" w:rsidRDefault="007D54A6" w:rsidP="007D54A6">
      <w:pPr>
        <w:numPr>
          <w:ilvl w:val="0"/>
          <w:numId w:val="27"/>
        </w:numPr>
        <w:spacing w:line="360" w:lineRule="auto"/>
        <w:jc w:val="both"/>
      </w:pPr>
      <w:r w:rsidRPr="00E001EC">
        <w:t>apenas dois não fazem a referência temporal inicial, começando sem dizer “era uma vez” ou “há muito tempo”;</w:t>
      </w:r>
    </w:p>
    <w:p w:rsidR="007D54A6" w:rsidRPr="00E001EC" w:rsidRDefault="007D54A6" w:rsidP="007D54A6">
      <w:pPr>
        <w:numPr>
          <w:ilvl w:val="0"/>
          <w:numId w:val="27"/>
        </w:numPr>
        <w:spacing w:line="360" w:lineRule="auto"/>
        <w:jc w:val="both"/>
      </w:pPr>
      <w:r w:rsidRPr="00E001EC">
        <w:t>Nenhum faz alguma referência temporal durante a história;</w:t>
      </w:r>
    </w:p>
    <w:p w:rsidR="007D54A6" w:rsidRPr="00E001EC" w:rsidRDefault="007D54A6" w:rsidP="007D54A6">
      <w:pPr>
        <w:numPr>
          <w:ilvl w:val="0"/>
          <w:numId w:val="27"/>
        </w:numPr>
        <w:spacing w:line="360" w:lineRule="auto"/>
        <w:jc w:val="both"/>
      </w:pPr>
      <w:r w:rsidRPr="00E001EC">
        <w:t>Todos referem a sequência espacial;</w:t>
      </w:r>
    </w:p>
    <w:p w:rsidR="007D54A6" w:rsidRPr="00E001EC" w:rsidRDefault="007D54A6" w:rsidP="007D54A6">
      <w:pPr>
        <w:numPr>
          <w:ilvl w:val="0"/>
          <w:numId w:val="27"/>
        </w:numPr>
        <w:spacing w:line="360" w:lineRule="auto"/>
        <w:jc w:val="both"/>
      </w:pPr>
      <w:r w:rsidRPr="00E001EC">
        <w:t>Todos fazem o encerramento da história, embora com finais diferentes;</w:t>
      </w:r>
    </w:p>
    <w:p w:rsidR="007D54A6" w:rsidRPr="00E001EC" w:rsidRDefault="007D54A6" w:rsidP="007D54A6">
      <w:pPr>
        <w:numPr>
          <w:ilvl w:val="0"/>
          <w:numId w:val="27"/>
        </w:numPr>
        <w:spacing w:line="360" w:lineRule="auto"/>
        <w:jc w:val="both"/>
      </w:pPr>
      <w:r w:rsidRPr="00E001EC">
        <w:t>Nenhum faz referência à moral que a história lhe sugere.</w:t>
      </w:r>
    </w:p>
    <w:p w:rsidR="00630B72" w:rsidRDefault="00630B72" w:rsidP="007D54A6">
      <w:pPr>
        <w:spacing w:line="360" w:lineRule="auto"/>
        <w:ind w:firstLine="708"/>
        <w:jc w:val="both"/>
      </w:pPr>
    </w:p>
    <w:p w:rsidR="007D54A6" w:rsidRPr="00E001EC" w:rsidRDefault="007D54A6" w:rsidP="007D54A6">
      <w:pPr>
        <w:spacing w:line="360" w:lineRule="auto"/>
        <w:ind w:firstLine="708"/>
        <w:jc w:val="both"/>
      </w:pPr>
      <w:r w:rsidRPr="00E001EC">
        <w:t>Cremos poder inferir que os resultados obtidos nos podem remeter para o contexto em que a história lhes foi contada. A maioria foi na escola e associada à visualização das imagens, o que permite registar visualmente de forma mais acentuada as personagens, a sequência em que ocorreram as acções e o final. Muitas vezes parece tentarem evocar as gravuras que lhes serviram de suporte à história.</w:t>
      </w:r>
    </w:p>
    <w:p w:rsidR="007D54A6" w:rsidRPr="00E001EC" w:rsidRDefault="007D54A6" w:rsidP="007D54A6">
      <w:pPr>
        <w:spacing w:line="360" w:lineRule="auto"/>
        <w:ind w:firstLine="708"/>
        <w:jc w:val="both"/>
      </w:pPr>
      <w:r w:rsidRPr="00E001EC">
        <w:lastRenderedPageBreak/>
        <w:t>As acções da personagem principal</w:t>
      </w:r>
      <w:r w:rsidR="009425EE">
        <w:t xml:space="preserve"> o</w:t>
      </w:r>
      <w:r w:rsidRPr="00E001EC">
        <w:t xml:space="preserve"> “Capuchinho Vermelho” ajuda-os a ter o fio condutor da narrativa, e a envolverem os outros personagens que assumem um papel fundamental neste tipo de enredo. </w:t>
      </w:r>
    </w:p>
    <w:p w:rsidR="00DD2545" w:rsidRDefault="00DD2545" w:rsidP="007D54A6">
      <w:pPr>
        <w:spacing w:line="360" w:lineRule="auto"/>
        <w:ind w:firstLine="708"/>
        <w:jc w:val="both"/>
      </w:pPr>
    </w:p>
    <w:p w:rsidR="00DD2545" w:rsidRDefault="00DD2545" w:rsidP="007D54A6">
      <w:pPr>
        <w:spacing w:line="360" w:lineRule="auto"/>
        <w:ind w:firstLine="708"/>
        <w:jc w:val="both"/>
      </w:pPr>
    </w:p>
    <w:p w:rsidR="00DD2545" w:rsidRDefault="00DD2545" w:rsidP="007D54A6">
      <w:pPr>
        <w:spacing w:line="360" w:lineRule="auto"/>
        <w:ind w:firstLine="708"/>
        <w:jc w:val="both"/>
      </w:pPr>
    </w:p>
    <w:p w:rsidR="007D54A6" w:rsidRPr="00E001EC" w:rsidRDefault="007D54A6" w:rsidP="007D54A6">
      <w:pPr>
        <w:spacing w:line="360" w:lineRule="auto"/>
        <w:ind w:firstLine="708"/>
        <w:jc w:val="both"/>
        <w:rPr>
          <w:noProof/>
        </w:rPr>
      </w:pPr>
      <w:r w:rsidRPr="00E001EC">
        <w:t>Tal como Clarisse Rosa</w:t>
      </w:r>
      <w:r w:rsidR="009425EE">
        <w:t xml:space="preserve"> (2009)</w:t>
      </w:r>
      <w:r w:rsidRPr="00E001EC">
        <w:t xml:space="preserve"> no trabalho referido atrás, pudemos verificar que ao contarem a história do Capuchinho Vermelho os surdos por nós inquiridos e que referiram conhecer a história “embora nos consigam dar informação completa sobre o </w:t>
      </w:r>
      <w:r w:rsidRPr="00E001EC">
        <w:rPr>
          <w:b/>
        </w:rPr>
        <w:t>quem</w:t>
      </w:r>
      <w:r w:rsidRPr="00E001EC">
        <w:t xml:space="preserve"> e informação sobre o </w:t>
      </w:r>
      <w:r w:rsidRPr="00E001EC">
        <w:rPr>
          <w:b/>
        </w:rPr>
        <w:t xml:space="preserve">onde, </w:t>
      </w:r>
      <w:r w:rsidRPr="00E001EC">
        <w:t>antes de começarem a narrar acontecimentos</w:t>
      </w:r>
      <w:r w:rsidRPr="00E001EC">
        <w:rPr>
          <w:noProof/>
        </w:rPr>
        <w:t xml:space="preserve">, o mesmo não se passa em relação ao </w:t>
      </w:r>
      <w:r w:rsidRPr="00E001EC">
        <w:rPr>
          <w:b/>
          <w:noProof/>
        </w:rPr>
        <w:t>quando</w:t>
      </w:r>
      <w:r w:rsidRPr="00E001EC">
        <w:rPr>
          <w:noProof/>
        </w:rPr>
        <w:t>. Isto pode acontecer por desconhecimento das formas ritualizadas de entrada no plano da narrativa, devido ao contacto menos frequente que estes alunos tiveram com a narração de histórias, mas também porque o estímulo visual apresentado apresenta essa informação de forma explícita em relação aos dois primeiros elementos mas não em relação ao tempo, o que pode ter dificultado a tarefa, dada a importância que tem o visual para estes alunos”.</w:t>
      </w:r>
    </w:p>
    <w:p w:rsidR="007D54A6" w:rsidRPr="00E001EC" w:rsidRDefault="007D54A6" w:rsidP="007D54A6">
      <w:pPr>
        <w:spacing w:line="360" w:lineRule="auto"/>
        <w:jc w:val="both"/>
      </w:pPr>
    </w:p>
    <w:p w:rsidR="007D54A6" w:rsidRPr="00E001EC" w:rsidRDefault="007D54A6" w:rsidP="00D72E83">
      <w:pPr>
        <w:spacing w:line="360" w:lineRule="auto"/>
        <w:ind w:firstLine="708"/>
        <w:jc w:val="both"/>
      </w:pPr>
      <w:r w:rsidRPr="00E001EC">
        <w:t>Quando questionado</w:t>
      </w:r>
      <w:r w:rsidR="00E001EC" w:rsidRPr="00E001EC">
        <w:t xml:space="preserve">s sobre “a moral” da história, </w:t>
      </w:r>
      <w:r w:rsidRPr="00E001EC">
        <w:t>também nada valorizaram e alguns deles assumem mesmo esta história como rid</w:t>
      </w:r>
      <w:r w:rsidR="00E001EC" w:rsidRPr="00E001EC">
        <w:t xml:space="preserve">ícula. Um </w:t>
      </w:r>
      <w:r w:rsidRPr="00E001EC">
        <w:t>referiu mesmo</w:t>
      </w:r>
      <w:r w:rsidR="00E001EC" w:rsidRPr="00E001EC">
        <w:t>: “ O</w:t>
      </w:r>
      <w:r w:rsidRPr="00E001EC">
        <w:t xml:space="preserve"> Capuchinho Vermelho não via que não era a cara da avó, mas do lobo? É muito diferente! Sendo surdos, as evidências visuais prevalecem. </w:t>
      </w:r>
    </w:p>
    <w:p w:rsidR="007D54A6" w:rsidRPr="00E001EC" w:rsidRDefault="007D54A6" w:rsidP="007D54A6">
      <w:pPr>
        <w:spacing w:line="360" w:lineRule="auto"/>
        <w:ind w:firstLine="708"/>
        <w:jc w:val="both"/>
      </w:pPr>
      <w:r w:rsidRPr="00E001EC">
        <w:t>Pelo facto de não terem nos primeiros anos de vida alguém que lhes contasse histórias na sua língua natural, privou-os de desenvolverem este lado simbólico das histórias.</w:t>
      </w:r>
    </w:p>
    <w:p w:rsidR="007D54A6" w:rsidRDefault="00F06F5E" w:rsidP="00D72E83">
      <w:pPr>
        <w:spacing w:line="360" w:lineRule="auto"/>
        <w:ind w:right="83"/>
        <w:jc w:val="both"/>
      </w:pPr>
      <w:r>
        <w:tab/>
        <w:t xml:space="preserve">Como </w:t>
      </w:r>
      <w:r w:rsidR="00D72E83">
        <w:t xml:space="preserve">vimos anteriormente </w:t>
      </w:r>
      <w:r>
        <w:t>a infância é o tempo certo para determinadas experiencias</w:t>
      </w:r>
      <w:r w:rsidR="00D72E83">
        <w:t>, nomeadamente a assimilação entre o mundo da realidade e da imaginação</w:t>
      </w:r>
    </w:p>
    <w:p w:rsidR="00D72E83" w:rsidRDefault="00D72E83" w:rsidP="00F06F5E">
      <w:pPr>
        <w:spacing w:line="360" w:lineRule="auto"/>
        <w:ind w:right="1404"/>
        <w:jc w:val="both"/>
      </w:pPr>
    </w:p>
    <w:p w:rsidR="007D54A6" w:rsidRPr="0087491E" w:rsidRDefault="007D54A6" w:rsidP="0087491E">
      <w:pPr>
        <w:ind w:left="1259" w:right="144"/>
        <w:jc w:val="right"/>
        <w:rPr>
          <w:sz w:val="22"/>
          <w:szCs w:val="22"/>
        </w:rPr>
      </w:pPr>
      <w:r w:rsidRPr="009442E3">
        <w:rPr>
          <w:color w:val="3366FF"/>
        </w:rPr>
        <w:tab/>
      </w:r>
      <w:r w:rsidRPr="0087491E">
        <w:rPr>
          <w:sz w:val="22"/>
          <w:szCs w:val="22"/>
        </w:rPr>
        <w:t>Quanto mais histórias a criança ouvir, mais ela aguçará sua capacidade de imaginar a situação apresentada e desenvolve o seu mundo simbólico. Além da sua função emocional, os contos ... têm a função pedagógica de ajudar a construir o ser imaginário que ensina e forma a razão  (Jean, 1990 a, p. 182)</w:t>
      </w:r>
      <w:r w:rsidRPr="0087491E">
        <w:rPr>
          <w:rStyle w:val="Refdenotaderodap"/>
          <w:sz w:val="22"/>
          <w:szCs w:val="22"/>
        </w:rPr>
        <w:footnoteReference w:id="46"/>
      </w:r>
    </w:p>
    <w:p w:rsidR="0087491E" w:rsidRPr="0087491E" w:rsidRDefault="0087491E" w:rsidP="007D54A6">
      <w:pPr>
        <w:spacing w:line="360" w:lineRule="auto"/>
        <w:jc w:val="both"/>
      </w:pPr>
    </w:p>
    <w:p w:rsidR="007D54A6" w:rsidRPr="0087491E" w:rsidRDefault="007D54A6" w:rsidP="007D54A6">
      <w:pPr>
        <w:spacing w:line="360" w:lineRule="auto"/>
        <w:ind w:firstLine="708"/>
        <w:jc w:val="both"/>
      </w:pPr>
      <w:r w:rsidRPr="0087491E">
        <w:t xml:space="preserve">Para além desse aspecto </w:t>
      </w:r>
      <w:r w:rsidR="0087491E" w:rsidRPr="0087491E">
        <w:t xml:space="preserve">tão importante, entendemos que </w:t>
      </w:r>
      <w:r w:rsidRPr="0087491E">
        <w:t xml:space="preserve">terão sido privadas de todo o envolvimento afectivo, relacional e de partilha que o contar histórias motiva e que terá, por certo, condicionado o seu património cultural (linguístico e não só). </w:t>
      </w:r>
    </w:p>
    <w:p w:rsidR="00DD2545" w:rsidRDefault="007D54A6" w:rsidP="00F06F5E">
      <w:pPr>
        <w:spacing w:line="360" w:lineRule="auto"/>
        <w:ind w:firstLine="708"/>
        <w:jc w:val="both"/>
      </w:pPr>
      <w:r w:rsidRPr="0087491E">
        <w:t xml:space="preserve">Contudo, podemos também afirmar que numa família onde existe uma pessoa surda, a identidade cultural se cria em função das características específicas daquele elemento e determina o </w:t>
      </w:r>
      <w:r w:rsidRPr="0087491E">
        <w:lastRenderedPageBreak/>
        <w:t xml:space="preserve">conjunto de outras relações inter e intra famílias e destas com as comunidades de pertença ouvinte e surda. </w:t>
      </w:r>
      <w:r w:rsidR="00DD2545">
        <w:br w:type="page"/>
      </w:r>
    </w:p>
    <w:p w:rsidR="00DD2545" w:rsidRDefault="00DD2545" w:rsidP="007D54A6">
      <w:pPr>
        <w:spacing w:line="360" w:lineRule="auto"/>
        <w:ind w:firstLine="708"/>
        <w:jc w:val="both"/>
      </w:pPr>
    </w:p>
    <w:p w:rsidR="00DD2545" w:rsidRDefault="00DD2545" w:rsidP="007D54A6">
      <w:pPr>
        <w:spacing w:line="360" w:lineRule="auto"/>
        <w:ind w:firstLine="708"/>
        <w:jc w:val="both"/>
      </w:pPr>
    </w:p>
    <w:p w:rsidR="00DD2545" w:rsidRPr="0087491E" w:rsidRDefault="00DD2545" w:rsidP="007D54A6">
      <w:pPr>
        <w:spacing w:line="360" w:lineRule="auto"/>
        <w:ind w:firstLine="708"/>
        <w:jc w:val="both"/>
      </w:pPr>
    </w:p>
    <w:p w:rsidR="007D54A6" w:rsidRPr="00892749" w:rsidRDefault="007D54A6" w:rsidP="00CD21E0">
      <w:pPr>
        <w:pStyle w:val="Corpodetexto"/>
        <w:ind w:left="1080" w:right="144" w:firstLine="709"/>
        <w:jc w:val="right"/>
        <w:rPr>
          <w:sz w:val="22"/>
          <w:szCs w:val="22"/>
        </w:rPr>
      </w:pPr>
      <w:r w:rsidRPr="00892749">
        <w:rPr>
          <w:sz w:val="22"/>
          <w:szCs w:val="22"/>
        </w:rPr>
        <w:t>A identidade, sendo diferença, não implica oposição e, por isso, nada tem de</w:t>
      </w:r>
      <w:r w:rsidR="0087491E" w:rsidRPr="00892749">
        <w:rPr>
          <w:sz w:val="22"/>
          <w:szCs w:val="22"/>
        </w:rPr>
        <w:t xml:space="preserve"> necessariamente anti-universal</w:t>
      </w:r>
      <w:r w:rsidRPr="00892749">
        <w:rPr>
          <w:sz w:val="22"/>
          <w:szCs w:val="22"/>
        </w:rPr>
        <w:t xml:space="preserve"> (Almeida 24)</w:t>
      </w:r>
      <w:r w:rsidRPr="00892749">
        <w:rPr>
          <w:rStyle w:val="Refdenotaderodap"/>
          <w:sz w:val="22"/>
          <w:szCs w:val="22"/>
        </w:rPr>
        <w:footnoteReference w:id="47"/>
      </w:r>
    </w:p>
    <w:p w:rsidR="007D54A6" w:rsidRPr="00892749" w:rsidRDefault="007D54A6" w:rsidP="007D54A6">
      <w:pPr>
        <w:spacing w:line="360" w:lineRule="auto"/>
        <w:jc w:val="both"/>
        <w:rPr>
          <w:sz w:val="22"/>
          <w:szCs w:val="22"/>
        </w:rPr>
      </w:pPr>
    </w:p>
    <w:p w:rsidR="007D54A6" w:rsidRPr="0087491E" w:rsidRDefault="007D54A6" w:rsidP="007D54A6">
      <w:pPr>
        <w:spacing w:line="360" w:lineRule="auto"/>
        <w:ind w:firstLine="708"/>
        <w:jc w:val="both"/>
      </w:pPr>
      <w:r w:rsidRPr="0087491E">
        <w:t>Com este trabalho, não pretendemos tirar concl</w:t>
      </w:r>
      <w:r w:rsidR="0087491E" w:rsidRPr="0087491E">
        <w:t>usões, apenas partir de um tema</w:t>
      </w:r>
      <w:r w:rsidRPr="0087491E">
        <w:t xml:space="preserve"> “as Histórias Tradicionais” e </w:t>
      </w:r>
      <w:r w:rsidR="0087491E" w:rsidRPr="0087491E">
        <w:t>reflectir</w:t>
      </w:r>
      <w:r w:rsidRPr="0087491E">
        <w:t xml:space="preserve"> at</w:t>
      </w:r>
      <w:r w:rsidR="0087491E" w:rsidRPr="0087491E">
        <w:t>é que ponto elas fazem/ou podem</w:t>
      </w:r>
      <w:r w:rsidRPr="0087491E">
        <w:t xml:space="preserve"> fazer parte do património cultural das pessoas surdas. </w:t>
      </w:r>
    </w:p>
    <w:p w:rsidR="007D54A6" w:rsidRPr="0087491E" w:rsidRDefault="007D54A6" w:rsidP="007D54A6">
      <w:pPr>
        <w:spacing w:line="360" w:lineRule="auto"/>
        <w:ind w:firstLine="708"/>
        <w:jc w:val="both"/>
      </w:pPr>
      <w:r w:rsidRPr="0087491E">
        <w:t>Pensamos também, que ele foi pretexto para que na apresentação à turma, ele possa gerar novas ideias sobre a Identidade cultural das pessoas que têm como língua natural a Língua Gestual e juntos acrescentarmos mais alguns recursos ao nosso Património Cultural individual e colectivo como comunidade escolar.</w:t>
      </w:r>
    </w:p>
    <w:p w:rsidR="007D54A6" w:rsidRPr="0087491E" w:rsidRDefault="007D54A6" w:rsidP="007D54A6">
      <w:pPr>
        <w:spacing w:line="360" w:lineRule="auto"/>
        <w:ind w:firstLine="708"/>
        <w:jc w:val="both"/>
      </w:pPr>
      <w:r w:rsidRPr="0087491E">
        <w:t xml:space="preserve">Com este propósito, terminamos este trabalho com a mesma citação com que o iniciámos, </w:t>
      </w:r>
      <w:r w:rsidR="0087491E" w:rsidRPr="0087491E">
        <w:t>substituindo</w:t>
      </w:r>
      <w:r w:rsidRPr="0087491E">
        <w:t xml:space="preserve"> apenas a palavra “povo” por “grupo”.</w:t>
      </w:r>
    </w:p>
    <w:p w:rsidR="007D54A6" w:rsidRPr="0087491E" w:rsidRDefault="007D54A6" w:rsidP="007D54A6">
      <w:pPr>
        <w:spacing w:line="360" w:lineRule="auto"/>
        <w:ind w:firstLine="708"/>
        <w:jc w:val="both"/>
      </w:pPr>
      <w:r w:rsidRPr="0087491E">
        <w:t xml:space="preserve">Por essa razão, no final deste trabalho apresentaremos a história do Capuchinho Vermelho contada </w:t>
      </w:r>
      <w:smartTag w:uri="urn:schemas-microsoft-com:office:smarttags" w:element="PersonName">
        <w:smartTagPr>
          <w:attr w:name="ProductID" w:val="em L￭ngua Gestual Portuguesa"/>
        </w:smartTagPr>
        <w:r w:rsidRPr="0087491E">
          <w:t>em Língua Gestual Portuguesa</w:t>
        </w:r>
      </w:smartTag>
      <w:r w:rsidRPr="0087491E">
        <w:t xml:space="preserve"> e Língua Portuguesa Oral</w:t>
      </w:r>
      <w:r w:rsidRPr="0087491E">
        <w:rPr>
          <w:rStyle w:val="Refdenotaderodap"/>
        </w:rPr>
        <w:footnoteReference w:id="48"/>
      </w:r>
      <w:r w:rsidRPr="0087491E">
        <w:t xml:space="preserve">.  </w:t>
      </w:r>
    </w:p>
    <w:p w:rsidR="007D54A6" w:rsidRPr="00D105CD" w:rsidRDefault="007D54A6" w:rsidP="007D54A6">
      <w:pPr>
        <w:spacing w:line="360" w:lineRule="auto"/>
        <w:jc w:val="both"/>
        <w:rPr>
          <w:color w:val="0000FF"/>
          <w:sz w:val="22"/>
          <w:szCs w:val="22"/>
        </w:rPr>
      </w:pPr>
    </w:p>
    <w:p w:rsidR="007D54A6" w:rsidRPr="00EF0279" w:rsidRDefault="007D54A6" w:rsidP="007D54A6">
      <w:pPr>
        <w:jc w:val="center"/>
        <w:rPr>
          <w:b/>
          <w:sz w:val="22"/>
          <w:szCs w:val="22"/>
        </w:rPr>
      </w:pPr>
      <w:r w:rsidRPr="00EF0279">
        <w:rPr>
          <w:b/>
          <w:sz w:val="22"/>
          <w:szCs w:val="22"/>
        </w:rPr>
        <w:t xml:space="preserve">“Cultura é todo o conjunto de actividades lúdicas ou utilitárias, afectivas e intelectuais que caracterizam, especificamente, um determinado </w:t>
      </w:r>
      <w:r>
        <w:rPr>
          <w:b/>
          <w:sz w:val="22"/>
          <w:szCs w:val="22"/>
        </w:rPr>
        <w:t>grupo</w:t>
      </w:r>
      <w:r w:rsidRPr="00EF0279">
        <w:rPr>
          <w:b/>
          <w:sz w:val="22"/>
          <w:szCs w:val="22"/>
        </w:rPr>
        <w:t>”</w:t>
      </w:r>
    </w:p>
    <w:p w:rsidR="007D54A6" w:rsidRPr="00920BB3" w:rsidRDefault="007D54A6" w:rsidP="007D54A6">
      <w:pPr>
        <w:jc w:val="center"/>
        <w:rPr>
          <w:sz w:val="18"/>
          <w:szCs w:val="18"/>
        </w:rPr>
      </w:pPr>
      <w:r w:rsidRPr="00920BB3">
        <w:rPr>
          <w:sz w:val="18"/>
          <w:szCs w:val="18"/>
        </w:rPr>
        <w:t xml:space="preserve">                                      </w:t>
      </w:r>
      <w:r>
        <w:rPr>
          <w:sz w:val="18"/>
          <w:szCs w:val="18"/>
        </w:rPr>
        <w:t xml:space="preserve">                                                                  </w:t>
      </w:r>
      <w:r w:rsidRPr="00920BB3">
        <w:rPr>
          <w:sz w:val="18"/>
          <w:szCs w:val="18"/>
        </w:rPr>
        <w:t xml:space="preserve">  (Saraiva, A. J. )</w:t>
      </w:r>
      <w:r w:rsidRPr="00920BB3">
        <w:rPr>
          <w:rStyle w:val="Refdenotaderodap"/>
          <w:sz w:val="18"/>
          <w:szCs w:val="18"/>
        </w:rPr>
        <w:footnoteReference w:id="49"/>
      </w:r>
    </w:p>
    <w:p w:rsidR="007D54A6" w:rsidRDefault="007D54A6" w:rsidP="007D54A6">
      <w:pPr>
        <w:spacing w:line="360" w:lineRule="auto"/>
        <w:jc w:val="both"/>
        <w:rPr>
          <w:sz w:val="22"/>
          <w:szCs w:val="22"/>
        </w:rPr>
      </w:pPr>
    </w:p>
    <w:p w:rsidR="007D54A6" w:rsidRDefault="0087491E" w:rsidP="007D54A6">
      <w:pPr>
        <w:spacing w:line="360" w:lineRule="auto"/>
        <w:jc w:val="both"/>
        <w:rPr>
          <w:sz w:val="22"/>
          <w:szCs w:val="22"/>
        </w:rPr>
      </w:pPr>
      <w:r>
        <w:rPr>
          <w:sz w:val="22"/>
          <w:szCs w:val="22"/>
        </w:rPr>
        <w:br w:type="page"/>
      </w:r>
    </w:p>
    <w:p w:rsidR="0087491E" w:rsidRDefault="0087491E" w:rsidP="007D54A6">
      <w:pPr>
        <w:spacing w:line="360" w:lineRule="auto"/>
        <w:jc w:val="both"/>
        <w:rPr>
          <w:sz w:val="22"/>
          <w:szCs w:val="22"/>
        </w:rPr>
      </w:pPr>
    </w:p>
    <w:p w:rsidR="007D54A6" w:rsidRDefault="007D54A6" w:rsidP="007D54A6">
      <w:pPr>
        <w:spacing w:line="360" w:lineRule="auto"/>
        <w:jc w:val="both"/>
        <w:rPr>
          <w:sz w:val="22"/>
          <w:szCs w:val="22"/>
        </w:rPr>
      </w:pPr>
    </w:p>
    <w:p w:rsidR="0087491E" w:rsidRDefault="0087491E" w:rsidP="0087491E">
      <w:pPr>
        <w:spacing w:line="360" w:lineRule="auto"/>
        <w:jc w:val="both"/>
        <w:rPr>
          <w:sz w:val="22"/>
          <w:szCs w:val="22"/>
        </w:rPr>
      </w:pPr>
    </w:p>
    <w:p w:rsidR="0087491E" w:rsidRDefault="0087491E" w:rsidP="0087491E">
      <w:pPr>
        <w:spacing w:line="360" w:lineRule="auto"/>
        <w:ind w:firstLine="708"/>
        <w:jc w:val="both"/>
        <w:rPr>
          <w:sz w:val="22"/>
          <w:szCs w:val="22"/>
        </w:rPr>
      </w:pPr>
      <w:r w:rsidRPr="00FE493D">
        <w:rPr>
          <w:b/>
        </w:rPr>
        <w:t xml:space="preserve">5. </w:t>
      </w:r>
      <w:r>
        <w:rPr>
          <w:b/>
          <w:u w:val="single"/>
        </w:rPr>
        <w:t>Bibliografia</w:t>
      </w:r>
    </w:p>
    <w:p w:rsidR="007D54A6" w:rsidRDefault="007D54A6" w:rsidP="0087491E">
      <w:pPr>
        <w:spacing w:line="360" w:lineRule="auto"/>
        <w:rPr>
          <w:b/>
          <w:sz w:val="22"/>
          <w:szCs w:val="22"/>
          <w:u w:val="single"/>
        </w:rPr>
      </w:pPr>
    </w:p>
    <w:p w:rsidR="007D54A6" w:rsidRDefault="007D54A6" w:rsidP="007D54A6">
      <w:pPr>
        <w:jc w:val="right"/>
        <w:rPr>
          <w:lang w:eastAsia="en-US"/>
        </w:rPr>
      </w:pPr>
      <w:r>
        <w:rPr>
          <w:lang w:eastAsia="en-US"/>
        </w:rPr>
        <w:t>Normas da APA</w:t>
      </w:r>
    </w:p>
    <w:p w:rsidR="007D54A6" w:rsidRDefault="007D54A6" w:rsidP="007D54A6">
      <w:pPr>
        <w:jc w:val="both"/>
        <w:rPr>
          <w:lang w:eastAsia="en-US"/>
        </w:rPr>
      </w:pPr>
    </w:p>
    <w:p w:rsidR="0039516B" w:rsidRDefault="007D54A6" w:rsidP="0039516B">
      <w:pPr>
        <w:jc w:val="both"/>
        <w:rPr>
          <w:iCs/>
          <w:noProof/>
        </w:rPr>
      </w:pPr>
      <w:r w:rsidRPr="00CB7FD8">
        <w:rPr>
          <w:noProof/>
        </w:rPr>
        <w:t xml:space="preserve">Almeida, M. J. (2007). </w:t>
      </w:r>
      <w:r w:rsidRPr="00CB7FD8">
        <w:rPr>
          <w:i/>
          <w:iCs/>
          <w:noProof/>
        </w:rPr>
        <w:t xml:space="preserve">A Criança Surda e o Desenvolvimento da Literacia, </w:t>
      </w:r>
      <w:r w:rsidRPr="00CB7FD8">
        <w:rPr>
          <w:iCs/>
          <w:noProof/>
        </w:rPr>
        <w:t>Dissertação de m</w:t>
      </w:r>
      <w:r>
        <w:rPr>
          <w:iCs/>
          <w:noProof/>
        </w:rPr>
        <w:t>estrado</w:t>
      </w:r>
      <w:r w:rsidR="0039516B">
        <w:rPr>
          <w:iCs/>
          <w:noProof/>
        </w:rPr>
        <w:t xml:space="preserve"> </w:t>
      </w:r>
    </w:p>
    <w:p w:rsidR="007D54A6" w:rsidRPr="00CB7FD8" w:rsidRDefault="0039516B" w:rsidP="0039516B">
      <w:pPr>
        <w:ind w:left="708"/>
        <w:jc w:val="both"/>
        <w:rPr>
          <w:noProof/>
        </w:rPr>
      </w:pPr>
      <w:r>
        <w:rPr>
          <w:iCs/>
          <w:noProof/>
        </w:rPr>
        <w:t>inédita,</w:t>
      </w:r>
      <w:r w:rsidR="007D54A6" w:rsidRPr="00CB7FD8">
        <w:rPr>
          <w:noProof/>
        </w:rPr>
        <w:t xml:space="preserve"> Universidade de Aveiro: Departamento de Didática e Tecnologia</w:t>
      </w:r>
      <w:r w:rsidR="007D54A6">
        <w:rPr>
          <w:noProof/>
        </w:rPr>
        <w:t>, Aveiro, Portugal</w:t>
      </w:r>
      <w:r w:rsidR="007D54A6" w:rsidRPr="00CB7FD8">
        <w:rPr>
          <w:noProof/>
        </w:rPr>
        <w:t>.</w:t>
      </w:r>
    </w:p>
    <w:p w:rsidR="007D54A6" w:rsidRDefault="007D54A6" w:rsidP="007D54A6">
      <w:pPr>
        <w:rPr>
          <w:lang w:eastAsia="en-US"/>
        </w:rPr>
      </w:pPr>
    </w:p>
    <w:p w:rsidR="00C06A8D" w:rsidRDefault="00C06A8D" w:rsidP="0087491E">
      <w:r>
        <w:rPr>
          <w:lang w:eastAsia="en-US"/>
        </w:rPr>
        <w:t xml:space="preserve">Almeida, M. J. (2009). </w:t>
      </w:r>
      <w:r>
        <w:t xml:space="preserve">O desenvolvimento da literacia na criança surda: uma abordagem centrada na </w:t>
      </w:r>
    </w:p>
    <w:p w:rsidR="007D54A6" w:rsidRDefault="00C06A8D" w:rsidP="00C06A8D">
      <w:pPr>
        <w:ind w:left="708"/>
      </w:pPr>
      <w:r>
        <w:t>família para uma intervenção precoce</w:t>
      </w:r>
      <w:r w:rsidRPr="00424AD0">
        <w:rPr>
          <w:i/>
        </w:rPr>
        <w:t xml:space="preserve"> </w:t>
      </w:r>
      <w:r w:rsidR="007D54A6" w:rsidRPr="00424AD0">
        <w:rPr>
          <w:i/>
        </w:rPr>
        <w:t xml:space="preserve">Medi@ções-Revista online da </w:t>
      </w:r>
      <w:r w:rsidR="007D54A6">
        <w:rPr>
          <w:i/>
        </w:rPr>
        <w:t>E</w:t>
      </w:r>
      <w:r w:rsidR="007D54A6" w:rsidRPr="00424AD0">
        <w:rPr>
          <w:i/>
        </w:rPr>
        <w:t>SE de Setúbal</w:t>
      </w:r>
      <w:r>
        <w:t>. Vol.</w:t>
      </w:r>
      <w:r w:rsidR="007D54A6">
        <w:t>1</w:t>
      </w:r>
    </w:p>
    <w:p w:rsidR="007D54A6" w:rsidRDefault="007D54A6" w:rsidP="007D54A6">
      <w:pPr>
        <w:rPr>
          <w:lang w:eastAsia="en-US"/>
        </w:rPr>
      </w:pPr>
    </w:p>
    <w:p w:rsidR="007D54A6" w:rsidRDefault="00D72E83" w:rsidP="0087491E">
      <w:pPr>
        <w:jc w:val="both"/>
      </w:pPr>
      <w:r>
        <w:t>Associació de pa</w:t>
      </w:r>
      <w:r w:rsidR="007D54A6">
        <w:t xml:space="preserve">res de nens sords de Catalunya (2000). </w:t>
      </w:r>
      <w:r>
        <w:rPr>
          <w:i/>
        </w:rPr>
        <w:t>Leyendo J</w:t>
      </w:r>
      <w:r w:rsidR="007D54A6" w:rsidRPr="00154E07">
        <w:rPr>
          <w:i/>
        </w:rPr>
        <w:t>untos</w:t>
      </w:r>
      <w:r w:rsidR="007D54A6">
        <w:rPr>
          <w:i/>
        </w:rPr>
        <w:t xml:space="preserve"> </w:t>
      </w:r>
      <w:r w:rsidR="007D54A6">
        <w:t>Espanha, SP: Autor</w:t>
      </w:r>
    </w:p>
    <w:p w:rsidR="007D54A6" w:rsidRDefault="007D54A6" w:rsidP="007D54A6">
      <w:pPr>
        <w:ind w:left="708"/>
        <w:jc w:val="both"/>
      </w:pPr>
    </w:p>
    <w:p w:rsidR="007D54A6" w:rsidRDefault="007D54A6" w:rsidP="007D54A6">
      <w:r>
        <w:rPr>
          <w:lang w:eastAsia="en-US"/>
        </w:rPr>
        <w:t xml:space="preserve">Bettlheim, B. (1998). </w:t>
      </w:r>
      <w:r w:rsidRPr="004665B4">
        <w:rPr>
          <w:i/>
        </w:rPr>
        <w:t>A Psicanálise dos Contos de Fadas</w:t>
      </w:r>
      <w:r>
        <w:rPr>
          <w:i/>
        </w:rPr>
        <w:t xml:space="preserve">. </w:t>
      </w:r>
      <w:r>
        <w:t>Lisboa: Editora Bertrand.</w:t>
      </w:r>
    </w:p>
    <w:p w:rsidR="007D54A6" w:rsidRDefault="007D54A6" w:rsidP="007D54A6"/>
    <w:p w:rsidR="007D54A6" w:rsidRDefault="007D54A6" w:rsidP="0087491E">
      <w:pPr>
        <w:jc w:val="both"/>
      </w:pPr>
      <w:r w:rsidRPr="00531D7D">
        <w:t xml:space="preserve">Bispo, M. </w:t>
      </w:r>
      <w:r>
        <w:t>Couto, A. Clara, M. Clara, L.</w:t>
      </w:r>
      <w:r w:rsidRPr="00531D7D">
        <w:rPr>
          <w:color w:val="008000"/>
        </w:rPr>
        <w:t xml:space="preserve"> </w:t>
      </w:r>
      <w:r w:rsidRPr="00531D7D">
        <w:rPr>
          <w:color w:val="000000"/>
        </w:rPr>
        <w:t xml:space="preserve">(2006). </w:t>
      </w:r>
      <w:r w:rsidRPr="00531D7D">
        <w:rPr>
          <w:i/>
        </w:rPr>
        <w:t>O Gesto e a Palavra</w:t>
      </w:r>
      <w:r w:rsidR="00CD21E0">
        <w:rPr>
          <w:i/>
        </w:rPr>
        <w:t xml:space="preserve"> I</w:t>
      </w:r>
      <w:r>
        <w:t>. Lisboa: Caminho.</w:t>
      </w:r>
    </w:p>
    <w:p w:rsidR="007D54A6" w:rsidRPr="00531D7D" w:rsidRDefault="007D54A6" w:rsidP="007D54A6">
      <w:pPr>
        <w:ind w:left="708"/>
        <w:jc w:val="both"/>
      </w:pPr>
    </w:p>
    <w:p w:rsidR="007D54A6" w:rsidRDefault="007D54A6" w:rsidP="007D54A6">
      <w:pPr>
        <w:rPr>
          <w:noProof/>
        </w:rPr>
      </w:pPr>
      <w:r w:rsidRPr="007D4DFC">
        <w:rPr>
          <w:noProof/>
        </w:rPr>
        <w:t>Decreto-Lei nº 3/2008, de 7 de Janeiro</w:t>
      </w:r>
      <w:r>
        <w:rPr>
          <w:noProof/>
        </w:rPr>
        <w:t>.</w:t>
      </w:r>
    </w:p>
    <w:p w:rsidR="007D54A6" w:rsidRDefault="007D54A6" w:rsidP="007D54A6">
      <w:pPr>
        <w:jc w:val="both"/>
      </w:pPr>
    </w:p>
    <w:p w:rsidR="0087491E" w:rsidRDefault="007D54A6" w:rsidP="0087491E">
      <w:pPr>
        <w:jc w:val="both"/>
      </w:pPr>
      <w:r>
        <w:t>Delgado-</w:t>
      </w:r>
      <w:r w:rsidRPr="000F3D62">
        <w:t xml:space="preserve">Martins, C. (2010). </w:t>
      </w:r>
      <w:r w:rsidRPr="000F3D62">
        <w:rPr>
          <w:i/>
        </w:rPr>
        <w:t xml:space="preserve">O Léxico e a leitura na criança surda. </w:t>
      </w:r>
      <w:r w:rsidRPr="000F3D62">
        <w:t>Tese de mestrado, Instituto</w:t>
      </w:r>
    </w:p>
    <w:p w:rsidR="007D54A6" w:rsidRDefault="007D54A6" w:rsidP="0087491E">
      <w:pPr>
        <w:ind w:left="708"/>
        <w:jc w:val="both"/>
      </w:pPr>
      <w:r w:rsidRPr="000F3D62">
        <w:t xml:space="preserve"> politécnico de Lisboa, Escola Superior de Educação de Lisboa, Lisboa, Portugal.</w:t>
      </w:r>
    </w:p>
    <w:p w:rsidR="007D54A6" w:rsidRPr="007C190B" w:rsidRDefault="007D54A6" w:rsidP="007D54A6">
      <w:pPr>
        <w:rPr>
          <w:noProof/>
        </w:rPr>
      </w:pPr>
    </w:p>
    <w:p w:rsidR="0087491E" w:rsidRDefault="007D54A6" w:rsidP="0087491E">
      <w:pPr>
        <w:jc w:val="both"/>
      </w:pPr>
      <w:r w:rsidRPr="00531D7D">
        <w:t xml:space="preserve">Clarisse, R.(2009). </w:t>
      </w:r>
      <w:r w:rsidRPr="00531D7D">
        <w:rPr>
          <w:i/>
        </w:rPr>
        <w:t>A Estrutura da Narrativa na Escrita dos Alunos Surdos</w:t>
      </w:r>
      <w:r w:rsidRPr="00531D7D">
        <w:t>. Tese de mestrado</w:t>
      </w:r>
      <w:r w:rsidR="0039516B">
        <w:t xml:space="preserve"> inédita</w:t>
      </w:r>
      <w:r w:rsidRPr="00531D7D">
        <w:t xml:space="preserve">, </w:t>
      </w:r>
    </w:p>
    <w:p w:rsidR="007D54A6" w:rsidRDefault="007D54A6" w:rsidP="0087491E">
      <w:pPr>
        <w:ind w:left="708"/>
        <w:jc w:val="both"/>
      </w:pPr>
      <w:r w:rsidRPr="00531D7D">
        <w:t xml:space="preserve">Instituto politécnico de Lisboa, Escola Superior de Educação de </w:t>
      </w:r>
      <w:r w:rsidR="00CD21E0">
        <w:t xml:space="preserve">Lisboa, Lisboa, Portugal. </w:t>
      </w:r>
    </w:p>
    <w:p w:rsidR="007D54A6" w:rsidRDefault="007D54A6" w:rsidP="007D54A6">
      <w:pPr>
        <w:jc w:val="both"/>
      </w:pPr>
    </w:p>
    <w:p w:rsidR="0087491E" w:rsidRDefault="007D54A6" w:rsidP="0087491E">
      <w:pPr>
        <w:rPr>
          <w:i/>
          <w:iCs/>
          <w:noProof/>
        </w:rPr>
      </w:pPr>
      <w:r>
        <w:t xml:space="preserve">Gorsjean, F. (1999, </w:t>
      </w:r>
      <w:r w:rsidRPr="00E4556C">
        <w:t>Maio)</w:t>
      </w:r>
      <w:r>
        <w:t>.</w:t>
      </w:r>
      <w:r w:rsidRPr="00E4556C">
        <w:t xml:space="preserve"> </w:t>
      </w:r>
      <w:r w:rsidRPr="00E4556C">
        <w:rPr>
          <w:noProof/>
        </w:rPr>
        <w:t>El Derecho del Niño Sordo A Crecer Bilingue.</w:t>
      </w:r>
      <w:r>
        <w:rPr>
          <w:noProof/>
        </w:rPr>
        <w:t xml:space="preserve"> </w:t>
      </w:r>
      <w:r w:rsidRPr="00E4556C">
        <w:rPr>
          <w:i/>
          <w:iCs/>
          <w:noProof/>
        </w:rPr>
        <w:t>Associación de Difusión de</w:t>
      </w:r>
    </w:p>
    <w:p w:rsidR="007D54A6" w:rsidRDefault="007D54A6" w:rsidP="0087491E">
      <w:pPr>
        <w:ind w:left="708"/>
        <w:rPr>
          <w:iCs/>
          <w:noProof/>
        </w:rPr>
      </w:pPr>
      <w:r w:rsidRPr="00E4556C">
        <w:rPr>
          <w:i/>
          <w:iCs/>
          <w:noProof/>
        </w:rPr>
        <w:t xml:space="preserve"> </w:t>
      </w:r>
      <w:smartTag w:uri="urn:schemas-microsoft-com:office:smarttags" w:element="PersonName">
        <w:smartTagPr>
          <w:attr w:name="ProductID" w:val="La Comunidad Sorda."/>
        </w:smartTagPr>
        <w:r w:rsidRPr="00E4556C">
          <w:rPr>
            <w:i/>
            <w:iCs/>
            <w:noProof/>
          </w:rPr>
          <w:t>La Comunidad Sorda</w:t>
        </w:r>
        <w:r>
          <w:rPr>
            <w:iCs/>
            <w:noProof/>
          </w:rPr>
          <w:t>.</w:t>
        </w:r>
      </w:smartTag>
      <w:r>
        <w:rPr>
          <w:iCs/>
          <w:noProof/>
        </w:rPr>
        <w:t xml:space="preserve"> pp1-5.</w:t>
      </w:r>
    </w:p>
    <w:p w:rsidR="007D54A6" w:rsidRPr="00E4556C" w:rsidRDefault="007D54A6" w:rsidP="007D54A6">
      <w:pPr>
        <w:ind w:left="708"/>
      </w:pPr>
    </w:p>
    <w:p w:rsidR="0087491E" w:rsidRDefault="007D54A6" w:rsidP="0087491E">
      <w:r w:rsidRPr="0083119C">
        <w:rPr>
          <w:i/>
        </w:rPr>
        <w:t xml:space="preserve">Histórias tradicionais </w:t>
      </w:r>
      <w:smartTag w:uri="urn:schemas-microsoft-com:office:smarttags" w:element="PersonName">
        <w:smartTagPr>
          <w:attr w:name="ProductID" w:val="em L￭ngua Gestual Portuguesa"/>
        </w:smartTagPr>
        <w:r w:rsidRPr="0083119C">
          <w:rPr>
            <w:i/>
          </w:rPr>
          <w:t>em Língua Gestual Portuguesa</w:t>
        </w:r>
      </w:smartTag>
      <w:r w:rsidRPr="0083119C">
        <w:rPr>
          <w:i/>
        </w:rPr>
        <w:t>;</w:t>
      </w:r>
      <w:r w:rsidRPr="0083119C">
        <w:t xml:space="preserve"> </w:t>
      </w:r>
      <w:r w:rsidR="00D72E83">
        <w:t>[</w:t>
      </w:r>
      <w:r>
        <w:t>V</w:t>
      </w:r>
      <w:r w:rsidR="00D72E83">
        <w:t>HS</w:t>
      </w:r>
      <w:r w:rsidRPr="007C190B">
        <w:t xml:space="preserve"> </w:t>
      </w:r>
      <w:r>
        <w:t xml:space="preserve">].. Lisboa: Universidade Aberta/ </w:t>
      </w:r>
    </w:p>
    <w:p w:rsidR="007D54A6" w:rsidRDefault="007D54A6" w:rsidP="0087491E">
      <w:pPr>
        <w:ind w:left="708"/>
      </w:pPr>
      <w:r>
        <w:t xml:space="preserve">Movimento da Escola Moderna,1993. Histórias contadas por Paulo Jorge Sousa </w:t>
      </w:r>
      <w:smartTag w:uri="urn:schemas-microsoft-com:office:smarttags" w:element="PersonName">
        <w:smartTagPr>
          <w:attr w:name="ProductID" w:val="em L￭ngua Gestual Portuguesa."/>
        </w:smartTagPr>
        <w:r>
          <w:t>em Língua Gestual Portuguesa.</w:t>
        </w:r>
      </w:smartTag>
      <w:r w:rsidRPr="007C190B">
        <w:t xml:space="preserve"> </w:t>
      </w:r>
    </w:p>
    <w:p w:rsidR="007D54A6" w:rsidRPr="00531D7D" w:rsidRDefault="007D54A6" w:rsidP="007D54A6">
      <w:pPr>
        <w:jc w:val="both"/>
      </w:pPr>
    </w:p>
    <w:p w:rsidR="00CD21E0" w:rsidRDefault="00CD21E0" w:rsidP="00CD21E0">
      <w:pPr>
        <w:jc w:val="both"/>
        <w:rPr>
          <w:noProof/>
        </w:rPr>
      </w:pPr>
      <w:r>
        <w:t>Lebedeff, T. (2000</w:t>
      </w:r>
      <w:r w:rsidR="007D54A6">
        <w:t xml:space="preserve">). </w:t>
      </w:r>
      <w:r w:rsidR="007D54A6" w:rsidRPr="000F3D62">
        <w:rPr>
          <w:noProof/>
        </w:rPr>
        <w:t>Algumas reflexões sobre Educação de Surdos</w:t>
      </w:r>
      <w:r w:rsidR="007D54A6">
        <w:rPr>
          <w:noProof/>
        </w:rPr>
        <w:t xml:space="preserve"> </w:t>
      </w:r>
      <w:r w:rsidR="007D54A6" w:rsidRPr="000F3D62">
        <w:rPr>
          <w:i/>
          <w:noProof/>
        </w:rPr>
        <w:t>Revista de educação</w:t>
      </w:r>
      <w:r w:rsidR="007D54A6">
        <w:rPr>
          <w:noProof/>
        </w:rPr>
        <w:t xml:space="preserve">, Vol.13, </w:t>
      </w:r>
    </w:p>
    <w:p w:rsidR="007D54A6" w:rsidRDefault="007D54A6" w:rsidP="00CD21E0">
      <w:pPr>
        <w:ind w:left="708"/>
        <w:jc w:val="both"/>
        <w:rPr>
          <w:noProof/>
        </w:rPr>
      </w:pPr>
      <w:r>
        <w:rPr>
          <w:noProof/>
        </w:rPr>
        <w:t>pp 87-92.</w:t>
      </w:r>
    </w:p>
    <w:p w:rsidR="007D54A6" w:rsidRPr="00E4556C" w:rsidRDefault="007D54A6" w:rsidP="007D54A6">
      <w:pPr>
        <w:rPr>
          <w:noProof/>
        </w:rPr>
      </w:pPr>
    </w:p>
    <w:p w:rsidR="0087491E" w:rsidRPr="0087491E" w:rsidRDefault="007D54A6" w:rsidP="0087491E">
      <w:pPr>
        <w:jc w:val="both"/>
        <w:rPr>
          <w:i/>
          <w:iCs/>
          <w:noProof/>
        </w:rPr>
      </w:pPr>
      <w:r w:rsidRPr="00CB7FD8">
        <w:rPr>
          <w:noProof/>
        </w:rPr>
        <w:t xml:space="preserve">Lebedeff, T. (2007). </w:t>
      </w:r>
      <w:r w:rsidRPr="00CB7FD8">
        <w:rPr>
          <w:i/>
          <w:iCs/>
          <w:noProof/>
        </w:rPr>
        <w:t>Alternativas de letramento para crianças surdas: uma discussão</w:t>
      </w:r>
      <w:r w:rsidRPr="009A5C6A">
        <w:rPr>
          <w:i/>
          <w:iCs/>
          <w:noProof/>
        </w:rPr>
        <w:t xml:space="preserve"> </w:t>
      </w:r>
      <w:r w:rsidRPr="0087491E">
        <w:rPr>
          <w:i/>
          <w:iCs/>
          <w:noProof/>
        </w:rPr>
        <w:t xml:space="preserve">sobre o Shared </w:t>
      </w:r>
    </w:p>
    <w:p w:rsidR="007D54A6" w:rsidRPr="00CB7FD8" w:rsidRDefault="007D54A6" w:rsidP="0087491E">
      <w:pPr>
        <w:ind w:left="708"/>
        <w:jc w:val="both"/>
        <w:rPr>
          <w:noProof/>
        </w:rPr>
      </w:pPr>
      <w:r w:rsidRPr="00560586">
        <w:rPr>
          <w:i/>
          <w:iCs/>
          <w:noProof/>
        </w:rPr>
        <w:t>Reading program</w:t>
      </w:r>
      <w:r w:rsidRPr="00560586">
        <w:rPr>
          <w:noProof/>
        </w:rPr>
        <w:t xml:space="preserve">. </w:t>
      </w:r>
      <w:r>
        <w:rPr>
          <w:noProof/>
        </w:rPr>
        <w:t>Brasil. Recuperado</w:t>
      </w:r>
      <w:r w:rsidRPr="00CB7FD8">
        <w:rPr>
          <w:noProof/>
        </w:rPr>
        <w:t xml:space="preserve"> </w:t>
      </w:r>
      <w:r>
        <w:rPr>
          <w:noProof/>
        </w:rPr>
        <w:t>em 15 Março,</w:t>
      </w:r>
      <w:r w:rsidRPr="00CB7FD8">
        <w:rPr>
          <w:noProof/>
        </w:rPr>
        <w:t xml:space="preserve">2009, de </w:t>
      </w:r>
      <w:hyperlink r:id="rId8" w:history="1">
        <w:r w:rsidRPr="00CB7FD8">
          <w:rPr>
            <w:rStyle w:val="Hiperligao"/>
            <w:noProof/>
          </w:rPr>
          <w:t>lebedeff@upf.br</w:t>
        </w:r>
      </w:hyperlink>
      <w:r>
        <w:rPr>
          <w:noProof/>
        </w:rPr>
        <w:t xml:space="preserve"> endereço electronico.</w:t>
      </w:r>
    </w:p>
    <w:p w:rsidR="007D54A6" w:rsidRPr="000F3D62" w:rsidRDefault="007D54A6" w:rsidP="007D54A6">
      <w:pPr>
        <w:jc w:val="both"/>
      </w:pPr>
    </w:p>
    <w:p w:rsidR="007D54A6" w:rsidRPr="007D4DFC" w:rsidRDefault="007D54A6" w:rsidP="00CD21E0">
      <w:pPr>
        <w:jc w:val="both"/>
      </w:pPr>
      <w:r w:rsidRPr="007D4DFC">
        <w:t>Martins, R. (1997, Out./Nov</w:t>
      </w:r>
      <w:r>
        <w:t>.</w:t>
      </w:r>
      <w:r w:rsidRPr="007D4DFC">
        <w:t xml:space="preserve">). Como aprendem as Crianças surdas a Ler e a Escrever. </w:t>
      </w:r>
      <w:r w:rsidRPr="007D4DFC">
        <w:rPr>
          <w:i/>
        </w:rPr>
        <w:t>NOESIS</w:t>
      </w:r>
      <w:r>
        <w:t xml:space="preserve">. </w:t>
      </w:r>
    </w:p>
    <w:p w:rsidR="007D54A6" w:rsidRDefault="007D54A6" w:rsidP="007D54A6">
      <w:pPr>
        <w:rPr>
          <w:lang w:eastAsia="en-US"/>
        </w:rPr>
      </w:pPr>
    </w:p>
    <w:p w:rsidR="0087491E" w:rsidRDefault="007D54A6" w:rsidP="0087491E">
      <w:pPr>
        <w:jc w:val="both"/>
        <w:rPr>
          <w:noProof/>
        </w:rPr>
      </w:pPr>
      <w:r w:rsidRPr="00704977">
        <w:rPr>
          <w:noProof/>
        </w:rPr>
        <w:t xml:space="preserve">Medeiros, M. C. (2008). Promoção da Compreensão da Leitura </w:t>
      </w:r>
      <w:smartTag w:uri="urn:schemas-microsoft-com:office:smarttags" w:element="PersonName">
        <w:smartTagPr>
          <w:attr w:name="ProductID" w:val="em Alunos Portadores"/>
        </w:smartTagPr>
        <w:r w:rsidRPr="00704977">
          <w:rPr>
            <w:noProof/>
          </w:rPr>
          <w:t>em Alunos Portadores</w:t>
        </w:r>
      </w:smartTag>
      <w:r w:rsidRPr="00704977">
        <w:rPr>
          <w:noProof/>
        </w:rPr>
        <w:t xml:space="preserve"> de Surdez </w:t>
      </w:r>
      <w:r w:rsidR="0087491E">
        <w:rPr>
          <w:noProof/>
        </w:rPr>
        <w:t>–</w:t>
      </w:r>
      <w:r w:rsidRPr="00704977">
        <w:rPr>
          <w:noProof/>
        </w:rPr>
        <w:t xml:space="preserve"> </w:t>
      </w:r>
    </w:p>
    <w:p w:rsidR="007D54A6" w:rsidRDefault="007D54A6" w:rsidP="0087491E">
      <w:pPr>
        <w:ind w:left="360"/>
        <w:jc w:val="both"/>
        <w:rPr>
          <w:noProof/>
        </w:rPr>
      </w:pPr>
      <w:r w:rsidRPr="00704977">
        <w:rPr>
          <w:noProof/>
        </w:rPr>
        <w:t>Impacto de um Programa de Intervenção com Suporte Informático. Tese de doutoramento, Universidade dos Açores, Açores, Portugal.</w:t>
      </w:r>
    </w:p>
    <w:p w:rsidR="007D54A6" w:rsidRPr="00CD21E0" w:rsidRDefault="007D54A6" w:rsidP="007D54A6">
      <w:pPr>
        <w:jc w:val="both"/>
        <w:rPr>
          <w:noProof/>
        </w:rPr>
      </w:pPr>
    </w:p>
    <w:p w:rsidR="007D54A6" w:rsidRPr="00CD21E0" w:rsidRDefault="0039516B" w:rsidP="0039516B">
      <w:pPr>
        <w:spacing w:line="480" w:lineRule="auto"/>
        <w:ind w:right="-1418"/>
        <w:rPr>
          <w:b/>
        </w:rPr>
      </w:pPr>
      <w:r w:rsidRPr="00CD21E0">
        <w:t>Ministério da Educação (</w:t>
      </w:r>
      <w:r w:rsidR="007D54A6" w:rsidRPr="00CD21E0">
        <w:t>2004</w:t>
      </w:r>
      <w:r w:rsidRPr="00CD21E0">
        <w:t>).</w:t>
      </w:r>
      <w:r w:rsidR="007D54A6" w:rsidRPr="00CD21E0">
        <w:t xml:space="preserve"> Organização Curricular e </w:t>
      </w:r>
      <w:r w:rsidRPr="00CD21E0">
        <w:t>Programas</w:t>
      </w:r>
      <w:r w:rsidR="00CD21E0">
        <w:t xml:space="preserve"> Ensino Básico 1º Ciclo.</w:t>
      </w:r>
    </w:p>
    <w:p w:rsidR="0087491E" w:rsidRDefault="0087491E" w:rsidP="0087491E">
      <w:pPr>
        <w:spacing w:line="360" w:lineRule="auto"/>
        <w:jc w:val="both"/>
        <w:rPr>
          <w:noProof/>
        </w:rPr>
      </w:pPr>
      <w:r w:rsidRPr="0039516B">
        <w:rPr>
          <w:noProof/>
        </w:rPr>
        <w:br w:type="page"/>
      </w:r>
    </w:p>
    <w:p w:rsidR="0087491E" w:rsidRDefault="0087491E" w:rsidP="0087491E">
      <w:pPr>
        <w:spacing w:line="360" w:lineRule="auto"/>
        <w:jc w:val="both"/>
        <w:rPr>
          <w:noProof/>
        </w:rPr>
      </w:pPr>
    </w:p>
    <w:p w:rsidR="0087491E" w:rsidRDefault="0087491E" w:rsidP="0087491E">
      <w:pPr>
        <w:spacing w:line="360" w:lineRule="auto"/>
        <w:jc w:val="both"/>
        <w:rPr>
          <w:noProof/>
        </w:rPr>
      </w:pPr>
    </w:p>
    <w:p w:rsidR="0087491E" w:rsidRPr="00CD21E0" w:rsidRDefault="0087491E" w:rsidP="0087491E">
      <w:pPr>
        <w:spacing w:line="360" w:lineRule="auto"/>
        <w:jc w:val="both"/>
        <w:rPr>
          <w:noProof/>
        </w:rPr>
      </w:pPr>
    </w:p>
    <w:p w:rsidR="0087491E" w:rsidRDefault="007D54A6" w:rsidP="0087491E">
      <w:pPr>
        <w:jc w:val="both"/>
      </w:pPr>
      <w:r w:rsidRPr="00CD21E0">
        <w:t>Moreira, F.(</w:t>
      </w:r>
      <w:r w:rsidR="00D72E83">
        <w:t>s.d.</w:t>
      </w:r>
      <w:r w:rsidRPr="00CD21E0">
        <w:t>).</w:t>
      </w:r>
      <w:r>
        <w:t xml:space="preserve"> </w:t>
      </w:r>
      <w:r w:rsidRPr="00572763">
        <w:rPr>
          <w:i/>
        </w:rPr>
        <w:t>Identidade Cultural Portuguesa:</w:t>
      </w:r>
      <w:r>
        <w:rPr>
          <w:i/>
        </w:rPr>
        <w:t xml:space="preserve"> </w:t>
      </w:r>
      <w:r w:rsidRPr="00572763">
        <w:rPr>
          <w:i/>
        </w:rPr>
        <w:t>espaço de autonomia e diversidade</w:t>
      </w:r>
      <w:r>
        <w:t xml:space="preserve">. Tese de </w:t>
      </w:r>
    </w:p>
    <w:p w:rsidR="007D54A6" w:rsidRDefault="007D54A6" w:rsidP="0087491E">
      <w:pPr>
        <w:ind w:left="708"/>
        <w:jc w:val="both"/>
      </w:pPr>
      <w:r>
        <w:t xml:space="preserve">mestrado, Universidade de Trás-os-Montes e Alto Douro, Portugal. </w:t>
      </w:r>
    </w:p>
    <w:p w:rsidR="007D54A6" w:rsidRDefault="007D54A6" w:rsidP="007D54A6">
      <w:pPr>
        <w:ind w:left="708"/>
        <w:jc w:val="both"/>
      </w:pPr>
    </w:p>
    <w:p w:rsidR="0087491E" w:rsidRDefault="007D54A6" w:rsidP="0087491E">
      <w:pPr>
        <w:jc w:val="both"/>
      </w:pPr>
      <w:r>
        <w:t xml:space="preserve">Neves, D. e Oliveira, V. (2001). </w:t>
      </w:r>
      <w:r>
        <w:rPr>
          <w:i/>
        </w:rPr>
        <w:t>Sobre o Texto: Contributos teóricos para práticas textuais.</w:t>
      </w:r>
      <w:r>
        <w:t xml:space="preserve"> Lisboa: </w:t>
      </w:r>
    </w:p>
    <w:p w:rsidR="007D54A6" w:rsidRDefault="007D54A6" w:rsidP="0087491E">
      <w:pPr>
        <w:ind w:left="708"/>
        <w:jc w:val="both"/>
      </w:pPr>
      <w:r>
        <w:t>Asa</w:t>
      </w:r>
    </w:p>
    <w:p w:rsidR="007D54A6" w:rsidRDefault="007D54A6" w:rsidP="007D54A6"/>
    <w:p w:rsidR="007D54A6" w:rsidRDefault="007D54A6" w:rsidP="007D54A6">
      <w:pPr>
        <w:jc w:val="both"/>
        <w:rPr>
          <w:noProof/>
        </w:rPr>
      </w:pPr>
      <w:r w:rsidRPr="00704977">
        <w:t xml:space="preserve">Neves, M. C. (2002). </w:t>
      </w:r>
      <w:r w:rsidRPr="00704977">
        <w:rPr>
          <w:i/>
          <w:iCs/>
          <w:noProof/>
        </w:rPr>
        <w:t>Texto Narrativo e Interacções Sociais na Sala de Aula.</w:t>
      </w:r>
      <w:r w:rsidRPr="00704977">
        <w:rPr>
          <w:iCs/>
          <w:noProof/>
        </w:rPr>
        <w:t xml:space="preserve"> </w:t>
      </w:r>
      <w:r w:rsidRPr="00704977">
        <w:rPr>
          <w:noProof/>
        </w:rPr>
        <w:t xml:space="preserve">Trabalho </w:t>
      </w:r>
    </w:p>
    <w:p w:rsidR="007D54A6" w:rsidRDefault="007D54A6" w:rsidP="007D54A6">
      <w:pPr>
        <w:ind w:left="708"/>
        <w:jc w:val="both"/>
      </w:pPr>
      <w:r w:rsidRPr="00704977">
        <w:rPr>
          <w:noProof/>
        </w:rPr>
        <w:t xml:space="preserve">final para Curso de Complemento de Formação Científica-Pedagógia, </w:t>
      </w:r>
      <w:r w:rsidRPr="00704977">
        <w:t>Instituto politécnico de Lisboa, Escola Superior de Educação de Lisboa, Lisboa, Portugal.</w:t>
      </w:r>
    </w:p>
    <w:p w:rsidR="007D54A6" w:rsidRDefault="007D54A6" w:rsidP="007D54A6">
      <w:pPr>
        <w:jc w:val="both"/>
      </w:pPr>
    </w:p>
    <w:p w:rsidR="00CD21E0" w:rsidRDefault="007D54A6" w:rsidP="00CD21E0">
      <w:pPr>
        <w:jc w:val="both"/>
      </w:pPr>
      <w:r>
        <w:t xml:space="preserve">Niza, S. (1991). </w:t>
      </w:r>
      <w:r w:rsidRPr="00553B12">
        <w:t>A Língua Gestual na Educação dos Surdos</w:t>
      </w:r>
      <w:r>
        <w:t xml:space="preserve"> </w:t>
      </w:r>
      <w:r w:rsidRPr="00553B12">
        <w:rPr>
          <w:i/>
        </w:rPr>
        <w:t>In Gestuário</w:t>
      </w:r>
      <w:r>
        <w:rPr>
          <w:i/>
        </w:rPr>
        <w:t>.</w:t>
      </w:r>
      <w:r>
        <w:t xml:space="preserve"> Lisboa: Secretariado </w:t>
      </w:r>
    </w:p>
    <w:p w:rsidR="007D54A6" w:rsidRDefault="007D54A6" w:rsidP="00CD21E0">
      <w:pPr>
        <w:ind w:left="708"/>
        <w:jc w:val="both"/>
      </w:pPr>
      <w:r>
        <w:t>Nacional de Reabilitação.</w:t>
      </w:r>
    </w:p>
    <w:p w:rsidR="007D54A6" w:rsidRDefault="007D54A6" w:rsidP="007D54A6">
      <w:pPr>
        <w:jc w:val="both"/>
      </w:pPr>
    </w:p>
    <w:p w:rsidR="00CD21E0" w:rsidRDefault="007D54A6" w:rsidP="00CD21E0">
      <w:pPr>
        <w:jc w:val="both"/>
        <w:rPr>
          <w:i/>
        </w:rPr>
      </w:pPr>
      <w:r w:rsidRPr="00DF21B2">
        <w:t xml:space="preserve">Niza, S. (1997). Histórias tradicionais </w:t>
      </w:r>
      <w:smartTag w:uri="urn:schemas-microsoft-com:office:smarttags" w:element="PersonName">
        <w:smartTagPr>
          <w:attr w:name="ProductID" w:val="em L￭ngua Gestual Portuguesa."/>
        </w:smartTagPr>
        <w:r w:rsidRPr="00DF21B2">
          <w:t>em Língua Gestual Portuguesa</w:t>
        </w:r>
        <w:r>
          <w:rPr>
            <w:i/>
          </w:rPr>
          <w:t>.</w:t>
        </w:r>
      </w:smartTag>
      <w:r>
        <w:rPr>
          <w:i/>
        </w:rPr>
        <w:t xml:space="preserve"> </w:t>
      </w:r>
      <w:r w:rsidRPr="00DF21B2">
        <w:rPr>
          <w:i/>
        </w:rPr>
        <w:t>Movimento da Escola Moderna</w:t>
      </w:r>
      <w:r>
        <w:rPr>
          <w:i/>
        </w:rPr>
        <w:t xml:space="preserve">, </w:t>
      </w:r>
    </w:p>
    <w:p w:rsidR="007D54A6" w:rsidRPr="00CD21E0" w:rsidRDefault="007D54A6" w:rsidP="00CD21E0">
      <w:pPr>
        <w:ind w:left="708"/>
        <w:jc w:val="both"/>
      </w:pPr>
    </w:p>
    <w:p w:rsidR="007D54A6" w:rsidRPr="00531D7D" w:rsidRDefault="007D54A6" w:rsidP="007D54A6">
      <w:pPr>
        <w:jc w:val="both"/>
      </w:pPr>
    </w:p>
    <w:p w:rsidR="007D54A6" w:rsidRDefault="007D54A6" w:rsidP="00CD21E0">
      <w:pPr>
        <w:jc w:val="both"/>
      </w:pPr>
      <w:r>
        <w:t xml:space="preserve">Porto Editora (2006) </w:t>
      </w:r>
      <w:r w:rsidRPr="00F236B8">
        <w:rPr>
          <w:i/>
        </w:rPr>
        <w:t>Dicionário da Língua Portuguesa</w:t>
      </w:r>
      <w:r>
        <w:rPr>
          <w:i/>
        </w:rPr>
        <w:t xml:space="preserve"> </w:t>
      </w:r>
      <w:r>
        <w:t>(p</w:t>
      </w:r>
      <w:r w:rsidR="00CD21E0">
        <w:t>.468 e p.</w:t>
      </w:r>
      <w:r>
        <w:t>1266)</w:t>
      </w:r>
      <w:r>
        <w:rPr>
          <w:i/>
        </w:rPr>
        <w:t xml:space="preserve"> </w:t>
      </w:r>
      <w:r>
        <w:t>Porto, SP: Autor.</w:t>
      </w:r>
    </w:p>
    <w:p w:rsidR="007D54A6" w:rsidRPr="00531D7D" w:rsidRDefault="007D54A6" w:rsidP="007D54A6">
      <w:pPr>
        <w:jc w:val="both"/>
      </w:pPr>
    </w:p>
    <w:p w:rsidR="007D54A6" w:rsidRDefault="007D54A6" w:rsidP="00CD21E0">
      <w:pPr>
        <w:jc w:val="both"/>
        <w:rPr>
          <w:noProof/>
        </w:rPr>
      </w:pPr>
      <w:r w:rsidRPr="00531D7D">
        <w:rPr>
          <w:noProof/>
        </w:rPr>
        <w:t xml:space="preserve">Quadros, R. (1997). </w:t>
      </w:r>
      <w:r w:rsidRPr="00531D7D">
        <w:rPr>
          <w:i/>
          <w:iCs/>
          <w:noProof/>
        </w:rPr>
        <w:t>Educação de Surdos: A Aquisição da Linguagem.</w:t>
      </w:r>
      <w:r w:rsidRPr="00531D7D">
        <w:rPr>
          <w:noProof/>
        </w:rPr>
        <w:t xml:space="preserve"> Porto Alegre: Artes Médicas.</w:t>
      </w:r>
    </w:p>
    <w:p w:rsidR="007D54A6" w:rsidRDefault="007D54A6" w:rsidP="007D54A6">
      <w:pPr>
        <w:jc w:val="both"/>
        <w:rPr>
          <w:noProof/>
        </w:rPr>
      </w:pPr>
    </w:p>
    <w:p w:rsidR="00CD21E0" w:rsidRDefault="007D54A6" w:rsidP="00CD21E0">
      <w:pPr>
        <w:jc w:val="both"/>
        <w:rPr>
          <w:noProof/>
        </w:rPr>
      </w:pPr>
      <w:r w:rsidRPr="00531D7D">
        <w:rPr>
          <w:noProof/>
        </w:rPr>
        <w:t xml:space="preserve">Quadros, R., &amp; Karnopp, L. (2004). </w:t>
      </w:r>
      <w:r w:rsidRPr="00531D7D">
        <w:rPr>
          <w:i/>
          <w:iCs/>
          <w:noProof/>
        </w:rPr>
        <w:t>Língua de Sinais Brasileira - Estudos Línguísticos.</w:t>
      </w:r>
      <w:r w:rsidRPr="00531D7D">
        <w:rPr>
          <w:noProof/>
        </w:rPr>
        <w:t xml:space="preserve"> S.Paulo:</w:t>
      </w:r>
    </w:p>
    <w:p w:rsidR="007D54A6" w:rsidRPr="00531D7D" w:rsidRDefault="007D54A6" w:rsidP="00CD21E0">
      <w:pPr>
        <w:ind w:left="708"/>
        <w:jc w:val="both"/>
        <w:rPr>
          <w:noProof/>
        </w:rPr>
      </w:pPr>
      <w:r w:rsidRPr="00531D7D">
        <w:rPr>
          <w:noProof/>
        </w:rPr>
        <w:t xml:space="preserve"> Artemed.</w:t>
      </w:r>
    </w:p>
    <w:p w:rsidR="007D54A6" w:rsidRDefault="007D54A6" w:rsidP="007D54A6">
      <w:pPr>
        <w:jc w:val="both"/>
      </w:pPr>
    </w:p>
    <w:p w:rsidR="0087491E" w:rsidRDefault="007D54A6" w:rsidP="0087491E">
      <w:pPr>
        <w:jc w:val="both"/>
        <w:rPr>
          <w:i/>
        </w:rPr>
      </w:pPr>
      <w:r>
        <w:t xml:space="preserve">Quadros, R. (2004). </w:t>
      </w:r>
      <w:r w:rsidRPr="00F236B8">
        <w:rPr>
          <w:i/>
        </w:rPr>
        <w:t>O tradutor e interprete de Língua</w:t>
      </w:r>
      <w:r>
        <w:rPr>
          <w:i/>
        </w:rPr>
        <w:t xml:space="preserve"> brasileira de Sinais e Lí</w:t>
      </w:r>
      <w:r w:rsidRPr="00F236B8">
        <w:rPr>
          <w:i/>
        </w:rPr>
        <w:t>ngua Portuguesa</w:t>
      </w:r>
      <w:r>
        <w:rPr>
          <w:i/>
        </w:rPr>
        <w:t xml:space="preserve"> </w:t>
      </w:r>
    </w:p>
    <w:p w:rsidR="007D54A6" w:rsidRDefault="007D54A6" w:rsidP="0087491E">
      <w:pPr>
        <w:ind w:left="708"/>
        <w:jc w:val="both"/>
      </w:pPr>
      <w:r>
        <w:t xml:space="preserve"> Brasília.</w:t>
      </w:r>
    </w:p>
    <w:p w:rsidR="007D54A6" w:rsidRPr="00531D7D" w:rsidRDefault="007D54A6" w:rsidP="007D54A6">
      <w:pPr>
        <w:jc w:val="both"/>
        <w:rPr>
          <w:noProof/>
        </w:rPr>
      </w:pPr>
    </w:p>
    <w:p w:rsidR="00CD21E0" w:rsidRDefault="007D54A6" w:rsidP="00CD21E0">
      <w:pPr>
        <w:jc w:val="both"/>
        <w:rPr>
          <w:noProof/>
        </w:rPr>
      </w:pPr>
      <w:r w:rsidRPr="00531D7D">
        <w:rPr>
          <w:noProof/>
        </w:rPr>
        <w:t xml:space="preserve">Quadros, R., &amp; Schmledt, M. (2006). </w:t>
      </w:r>
      <w:r w:rsidRPr="00531D7D">
        <w:rPr>
          <w:i/>
          <w:iCs/>
          <w:noProof/>
        </w:rPr>
        <w:t>Ideias para ensinar português para alunos surdos.</w:t>
      </w:r>
      <w:r w:rsidRPr="00531D7D">
        <w:rPr>
          <w:noProof/>
        </w:rPr>
        <w:t xml:space="preserve"> Porto </w:t>
      </w:r>
    </w:p>
    <w:p w:rsidR="007D54A6" w:rsidRDefault="007D54A6" w:rsidP="00CD21E0">
      <w:pPr>
        <w:ind w:left="708"/>
        <w:jc w:val="both"/>
        <w:rPr>
          <w:noProof/>
        </w:rPr>
      </w:pPr>
      <w:r w:rsidRPr="00531D7D">
        <w:rPr>
          <w:noProof/>
        </w:rPr>
        <w:t>Alegre: Lagoa Editora.</w:t>
      </w:r>
    </w:p>
    <w:p w:rsidR="007D54A6" w:rsidRPr="00531D7D" w:rsidRDefault="007D54A6" w:rsidP="007D54A6">
      <w:pPr>
        <w:jc w:val="right"/>
        <w:rPr>
          <w:noProof/>
        </w:rPr>
      </w:pPr>
    </w:p>
    <w:p w:rsidR="007D54A6" w:rsidRDefault="007D54A6" w:rsidP="007D54A6">
      <w:pPr>
        <w:jc w:val="both"/>
        <w:rPr>
          <w:noProof/>
        </w:rPr>
      </w:pPr>
      <w:r w:rsidRPr="00531D7D">
        <w:rPr>
          <w:noProof/>
        </w:rPr>
        <w:t xml:space="preserve">Quadros, R. (2008). </w:t>
      </w:r>
      <w:r w:rsidRPr="00531D7D">
        <w:rPr>
          <w:i/>
          <w:iCs/>
          <w:noProof/>
        </w:rPr>
        <w:t>Estudos Surdos III.</w:t>
      </w:r>
      <w:r w:rsidRPr="00531D7D">
        <w:rPr>
          <w:noProof/>
        </w:rPr>
        <w:t xml:space="preserve"> Petrópolis: Arara Azul.</w:t>
      </w:r>
    </w:p>
    <w:p w:rsidR="007D54A6" w:rsidRDefault="007D54A6" w:rsidP="007D54A6"/>
    <w:p w:rsidR="0087491E" w:rsidRDefault="007D54A6" w:rsidP="0087491E">
      <w:r>
        <w:t>Ribeiro, L.(</w:t>
      </w:r>
      <w:r w:rsidRPr="00D5403E">
        <w:t>2007</w:t>
      </w:r>
      <w:r>
        <w:t xml:space="preserve">). </w:t>
      </w:r>
      <w:r w:rsidRPr="00D03A3D">
        <w:rPr>
          <w:i/>
        </w:rPr>
        <w:t>O Homem e o Poder dos Contos Tradicionais Portugueses.</w:t>
      </w:r>
      <w:r>
        <w:rPr>
          <w:i/>
        </w:rPr>
        <w:t xml:space="preserve"> </w:t>
      </w:r>
      <w:r>
        <w:t xml:space="preserve">Tese de mestrado, </w:t>
      </w:r>
    </w:p>
    <w:p w:rsidR="007D54A6" w:rsidRDefault="007D54A6" w:rsidP="0087491E">
      <w:pPr>
        <w:ind w:left="708"/>
      </w:pPr>
      <w:r>
        <w:t>Universidade de Trás-os-Montes e Alto Douro, Portugal.( pp.17-21.)</w:t>
      </w:r>
    </w:p>
    <w:p w:rsidR="007D54A6" w:rsidRDefault="007D54A6" w:rsidP="007D54A6"/>
    <w:p w:rsidR="007D54A6" w:rsidRDefault="007D54A6" w:rsidP="0087491E">
      <w:pPr>
        <w:jc w:val="both"/>
      </w:pPr>
      <w:r>
        <w:t xml:space="preserve">Sacks, O. (1989). </w:t>
      </w:r>
      <w:r w:rsidRPr="004665B4">
        <w:rPr>
          <w:i/>
        </w:rPr>
        <w:t>Vendo Vozes – Uma jornada pelo mundo dos surdos</w:t>
      </w:r>
      <w:r>
        <w:rPr>
          <w:i/>
        </w:rPr>
        <w:t xml:space="preserve"> R</w:t>
      </w:r>
      <w:r>
        <w:t xml:space="preserve">io de Janeiro: Imago. </w:t>
      </w:r>
    </w:p>
    <w:p w:rsidR="007D54A6" w:rsidRDefault="007D54A6" w:rsidP="007D54A6">
      <w:pPr>
        <w:ind w:left="708"/>
        <w:jc w:val="both"/>
      </w:pPr>
    </w:p>
    <w:p w:rsidR="0087491E" w:rsidRDefault="007D54A6" w:rsidP="007D54A6">
      <w:pPr>
        <w:jc w:val="both"/>
        <w:rPr>
          <w:noProof/>
        </w:rPr>
      </w:pPr>
      <w:r w:rsidRPr="006E1803">
        <w:rPr>
          <w:noProof/>
        </w:rPr>
        <w:t xml:space="preserve">Silva, I. R. (2003). </w:t>
      </w:r>
      <w:r w:rsidRPr="006E1803">
        <w:rPr>
          <w:i/>
          <w:noProof/>
        </w:rPr>
        <w:t>Considerações sobre a Construção da Narrativa pelo Aluno Surdo</w:t>
      </w:r>
      <w:r w:rsidRPr="006E1803">
        <w:rPr>
          <w:noProof/>
        </w:rPr>
        <w:t xml:space="preserve">. In S. K. Ivani </w:t>
      </w:r>
    </w:p>
    <w:p w:rsidR="007D54A6" w:rsidRPr="006E1803" w:rsidRDefault="007D54A6" w:rsidP="0087491E">
      <w:pPr>
        <w:ind w:left="708"/>
        <w:jc w:val="both"/>
      </w:pPr>
      <w:r w:rsidRPr="006E1803">
        <w:rPr>
          <w:noProof/>
        </w:rPr>
        <w:t xml:space="preserve">Silva, </w:t>
      </w:r>
      <w:r w:rsidRPr="006E1803">
        <w:rPr>
          <w:i/>
          <w:iCs/>
          <w:noProof/>
        </w:rPr>
        <w:t>Cidadania, Surdez e Linguagem</w:t>
      </w:r>
      <w:r w:rsidRPr="006E1803">
        <w:rPr>
          <w:noProof/>
        </w:rPr>
        <w:t xml:space="preserve"> (pp. 115-159). São Palulo: Plexus.</w:t>
      </w:r>
    </w:p>
    <w:p w:rsidR="007D54A6" w:rsidRPr="00373C66" w:rsidRDefault="007D54A6" w:rsidP="007D54A6">
      <w:pPr>
        <w:rPr>
          <w:lang w:eastAsia="en-US"/>
        </w:rPr>
      </w:pPr>
    </w:p>
    <w:p w:rsidR="0087491E" w:rsidRDefault="007D54A6" w:rsidP="0087491E">
      <w:pPr>
        <w:rPr>
          <w:i/>
          <w:iCs/>
          <w:noProof/>
        </w:rPr>
      </w:pPr>
      <w:r w:rsidRPr="00373C66">
        <w:rPr>
          <w:noProof/>
        </w:rPr>
        <w:t xml:space="preserve">UNESCO.(1994). </w:t>
      </w:r>
      <w:r w:rsidRPr="00373C66">
        <w:rPr>
          <w:i/>
          <w:iCs/>
          <w:noProof/>
        </w:rPr>
        <w:t xml:space="preserve">Declaração de Salamanca e Enquadramento da Acção na Área das Necessidades </w:t>
      </w:r>
    </w:p>
    <w:p w:rsidR="007D54A6" w:rsidRPr="00373C66" w:rsidRDefault="007D54A6" w:rsidP="0087491E">
      <w:pPr>
        <w:ind w:left="708"/>
        <w:rPr>
          <w:iCs/>
          <w:noProof/>
        </w:rPr>
      </w:pPr>
      <w:r w:rsidRPr="00373C66">
        <w:rPr>
          <w:i/>
          <w:iCs/>
          <w:noProof/>
        </w:rPr>
        <w:t xml:space="preserve">Educativas Especiais </w:t>
      </w:r>
      <w:r w:rsidRPr="00373C66">
        <w:rPr>
          <w:iCs/>
          <w:noProof/>
        </w:rPr>
        <w:t xml:space="preserve">(I.Inovação Educacional Trad.) Lisboa: Editora. (obra original publicada em 1994) </w:t>
      </w:r>
    </w:p>
    <w:p w:rsidR="007D54A6" w:rsidRPr="00CD21E0" w:rsidRDefault="007D54A6" w:rsidP="007D54A6"/>
    <w:p w:rsidR="00CD21E0" w:rsidRDefault="00CD21E0" w:rsidP="0087491E">
      <w:pPr>
        <w:spacing w:line="360" w:lineRule="auto"/>
      </w:pPr>
      <w:r>
        <w:t>W</w:t>
      </w:r>
      <w:r w:rsidR="007D54A6" w:rsidRPr="00CD21E0">
        <w:t>ilcox,</w:t>
      </w:r>
      <w:r>
        <w:t xml:space="preserve"> S.(s. d.).</w:t>
      </w:r>
      <w:r w:rsidR="007D54A6" w:rsidRPr="00CD21E0">
        <w:t xml:space="preserve"> Editora </w:t>
      </w:r>
      <w:r>
        <w:t xml:space="preserve">Arara </w:t>
      </w:r>
      <w:r w:rsidR="007D54A6" w:rsidRPr="00CD21E0">
        <w:t>Azul</w:t>
      </w:r>
    </w:p>
    <w:p w:rsidR="0087491E" w:rsidRDefault="0087491E" w:rsidP="0087491E">
      <w:pPr>
        <w:spacing w:line="360" w:lineRule="auto"/>
        <w:rPr>
          <w:b/>
          <w:sz w:val="22"/>
          <w:szCs w:val="22"/>
          <w:u w:val="single"/>
        </w:rPr>
      </w:pPr>
      <w:r>
        <w:rPr>
          <w:b/>
          <w:color w:val="FF0000"/>
          <w:sz w:val="22"/>
          <w:szCs w:val="22"/>
          <w:u w:val="single"/>
        </w:rPr>
        <w:br w:type="page"/>
      </w:r>
    </w:p>
    <w:p w:rsidR="0087491E" w:rsidRDefault="0087491E" w:rsidP="0087491E">
      <w:pPr>
        <w:spacing w:line="360" w:lineRule="auto"/>
        <w:rPr>
          <w:b/>
          <w:sz w:val="22"/>
          <w:szCs w:val="22"/>
          <w:u w:val="single"/>
        </w:rPr>
      </w:pPr>
    </w:p>
    <w:p w:rsidR="0087491E" w:rsidRDefault="0087491E" w:rsidP="0087491E">
      <w:pPr>
        <w:spacing w:line="360" w:lineRule="auto"/>
        <w:rPr>
          <w:b/>
          <w:sz w:val="22"/>
          <w:szCs w:val="22"/>
          <w:u w:val="single"/>
        </w:rPr>
      </w:pPr>
    </w:p>
    <w:p w:rsidR="0087491E" w:rsidRDefault="0087491E" w:rsidP="0087491E">
      <w:pPr>
        <w:spacing w:line="360" w:lineRule="auto"/>
        <w:rPr>
          <w:b/>
          <w:sz w:val="22"/>
          <w:szCs w:val="22"/>
          <w:u w:val="single"/>
        </w:rPr>
      </w:pPr>
    </w:p>
    <w:p w:rsidR="007D54A6" w:rsidRPr="0087491E" w:rsidRDefault="007D54A6" w:rsidP="0087491E">
      <w:pPr>
        <w:spacing w:line="360" w:lineRule="auto"/>
        <w:jc w:val="center"/>
        <w:rPr>
          <w:b/>
          <w:color w:val="FF0000"/>
          <w:sz w:val="22"/>
          <w:szCs w:val="22"/>
          <w:u w:val="single"/>
        </w:rPr>
      </w:pPr>
      <w:r w:rsidRPr="000A0CCA">
        <w:rPr>
          <w:sz w:val="28"/>
          <w:szCs w:val="28"/>
          <w:u w:val="single"/>
        </w:rPr>
        <w:t>Entrevista</w:t>
      </w: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Pr="00571557" w:rsidRDefault="007D54A6" w:rsidP="007D54A6">
      <w:pPr>
        <w:jc w:val="both"/>
        <w:rPr>
          <w:sz w:val="28"/>
          <w:szCs w:val="28"/>
        </w:rPr>
      </w:pPr>
    </w:p>
    <w:p w:rsidR="007D54A6" w:rsidRDefault="007D54A6" w:rsidP="007D54A6">
      <w:pPr>
        <w:pBdr>
          <w:top w:val="single" w:sz="4" w:space="0" w:color="auto"/>
          <w:left w:val="single" w:sz="4" w:space="4" w:color="auto"/>
          <w:bottom w:val="single" w:sz="4" w:space="1" w:color="auto"/>
          <w:right w:val="single" w:sz="4" w:space="4" w:color="auto"/>
        </w:pBdr>
        <w:rPr>
          <w:szCs w:val="28"/>
        </w:rPr>
      </w:pP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Informante:____                      Nome:__________________________________________</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 xml:space="preserve">Idade:_________                    </w:t>
      </w:r>
      <w:r w:rsidRPr="0043250E">
        <w:rPr>
          <w:szCs w:val="28"/>
        </w:rPr>
        <w:t xml:space="preserve"> </w:t>
      </w:r>
      <w:r>
        <w:rPr>
          <w:szCs w:val="28"/>
        </w:rPr>
        <w:t>Grau de Surdez: __________________</w:t>
      </w:r>
    </w:p>
    <w:p w:rsidR="007D54A6" w:rsidRDefault="007D54A6" w:rsidP="007D54A6">
      <w:pPr>
        <w:pBdr>
          <w:top w:val="single" w:sz="4" w:space="0" w:color="auto"/>
          <w:left w:val="single" w:sz="4" w:space="4" w:color="auto"/>
          <w:bottom w:val="single" w:sz="4" w:space="1" w:color="auto"/>
          <w:right w:val="single" w:sz="4" w:space="4" w:color="auto"/>
        </w:pBdr>
        <w:rPr>
          <w:szCs w:val="28"/>
        </w:rPr>
      </w:pP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ab/>
      </w:r>
      <w:r>
        <w:rPr>
          <w:szCs w:val="28"/>
        </w:rPr>
        <w:tab/>
      </w: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 xml:space="preserve">                                      Sim ___</w:t>
      </w: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 xml:space="preserve">Língua Gestual              Não ___          </w:t>
      </w:r>
    </w:p>
    <w:p w:rsidR="007D54A6" w:rsidRDefault="007D54A6" w:rsidP="007D54A6">
      <w:pPr>
        <w:pBdr>
          <w:top w:val="single" w:sz="4" w:space="0" w:color="auto"/>
          <w:left w:val="single" w:sz="4" w:space="4" w:color="auto"/>
          <w:bottom w:val="single" w:sz="4" w:space="1" w:color="auto"/>
          <w:right w:val="single" w:sz="4" w:space="4" w:color="auto"/>
        </w:pBdr>
        <w:rPr>
          <w:szCs w:val="28"/>
        </w:rPr>
      </w:pP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Em que idade aprendeu LGP___________________</w:t>
      </w:r>
    </w:p>
    <w:p w:rsidR="007D54A6" w:rsidRPr="000A0CCA" w:rsidRDefault="007D54A6" w:rsidP="007D54A6">
      <w:pPr>
        <w:pBdr>
          <w:top w:val="single" w:sz="4" w:space="0" w:color="auto"/>
          <w:left w:val="single" w:sz="4" w:space="4" w:color="auto"/>
          <w:bottom w:val="single" w:sz="4" w:space="1" w:color="auto"/>
          <w:right w:val="single" w:sz="4" w:space="4" w:color="auto"/>
        </w:pBdr>
        <w:rPr>
          <w:szCs w:val="28"/>
        </w:rPr>
      </w:pP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Default="007D54A6" w:rsidP="007D54A6">
      <w:pPr>
        <w:jc w:val="both"/>
      </w:pPr>
      <w:r w:rsidRPr="00565DDD">
        <w:t>1</w:t>
      </w:r>
      <w:r>
        <w:t>ª</w:t>
      </w:r>
      <w:r w:rsidRPr="00565DDD">
        <w:t xml:space="preserve"> Quando era </w:t>
      </w:r>
      <w:r>
        <w:t>pequeno/a, alguém lhe contava histórias?</w:t>
      </w:r>
    </w:p>
    <w:tbl>
      <w:tblPr>
        <w:tblpPr w:leftFromText="141" w:rightFromText="141" w:vertAnchor="text" w:horzAnchor="margin" w:tblpXSpec="right"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
        <w:gridCol w:w="648"/>
      </w:tblGrid>
      <w:tr w:rsidR="007D54A6" w:rsidRPr="00C163EF">
        <w:tc>
          <w:tcPr>
            <w:tcW w:w="612"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r w:rsidRPr="00C163EF">
              <w:rPr>
                <w:sz w:val="18"/>
                <w:szCs w:val="18"/>
              </w:rPr>
              <w:t>SIM</w:t>
            </w:r>
          </w:p>
        </w:tc>
        <w:tc>
          <w:tcPr>
            <w:tcW w:w="648"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r w:rsidRPr="00C163EF">
              <w:rPr>
                <w:sz w:val="18"/>
                <w:szCs w:val="18"/>
              </w:rPr>
              <w:t>NÃO</w:t>
            </w:r>
          </w:p>
        </w:tc>
      </w:tr>
      <w:tr w:rsidR="007D54A6">
        <w:tc>
          <w:tcPr>
            <w:tcW w:w="612"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p>
          <w:p w:rsidR="007D54A6" w:rsidRPr="00C163EF" w:rsidRDefault="007D54A6" w:rsidP="0087491E">
            <w:pPr>
              <w:jc w:val="center"/>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p>
        </w:tc>
      </w:tr>
    </w:tbl>
    <w:p w:rsidR="007D54A6" w:rsidRDefault="007D54A6" w:rsidP="007D54A6">
      <w:pPr>
        <w:jc w:val="both"/>
      </w:pPr>
    </w:p>
    <w:p w:rsidR="007D54A6" w:rsidRPr="00565DDD" w:rsidRDefault="007D54A6" w:rsidP="007D54A6">
      <w:pPr>
        <w:jc w:val="center"/>
      </w:pP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Default="007D54A6" w:rsidP="007D54A6">
      <w:pPr>
        <w:jc w:val="both"/>
      </w:pPr>
      <w:r>
        <w:t>Quem?__________________________</w:t>
      </w:r>
    </w:p>
    <w:p w:rsidR="007D54A6" w:rsidRDefault="007D54A6" w:rsidP="007D54A6">
      <w:pPr>
        <w:jc w:val="both"/>
      </w:pPr>
    </w:p>
    <w:p w:rsidR="007D54A6" w:rsidRPr="00565DDD" w:rsidRDefault="007D54A6" w:rsidP="007D54A6">
      <w:pPr>
        <w:jc w:val="center"/>
      </w:pPr>
    </w:p>
    <w:p w:rsidR="007D54A6" w:rsidRDefault="007D54A6" w:rsidP="007D54A6">
      <w:pPr>
        <w:jc w:val="center"/>
        <w:rPr>
          <w:sz w:val="28"/>
          <w:szCs w:val="28"/>
          <w:u w:val="single"/>
        </w:rPr>
      </w:pPr>
    </w:p>
    <w:p w:rsidR="007D54A6" w:rsidRDefault="007D54A6" w:rsidP="007D54A6">
      <w:pPr>
        <w:jc w:val="both"/>
      </w:pPr>
      <w:r>
        <w:t>2ª</w:t>
      </w:r>
      <w:r w:rsidRPr="00565DDD">
        <w:t xml:space="preserve"> </w:t>
      </w:r>
      <w:r>
        <w:t>Conhece a História do Capuchinho Vermelho?</w:t>
      </w:r>
    </w:p>
    <w:tbl>
      <w:tblPr>
        <w:tblpPr w:leftFromText="141" w:rightFromText="141" w:vertAnchor="text" w:horzAnchor="margin" w:tblpXSpec="right"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
        <w:gridCol w:w="648"/>
      </w:tblGrid>
      <w:tr w:rsidR="007D54A6" w:rsidRPr="00C163EF">
        <w:tc>
          <w:tcPr>
            <w:tcW w:w="612"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r w:rsidRPr="00C163EF">
              <w:rPr>
                <w:sz w:val="18"/>
                <w:szCs w:val="18"/>
              </w:rPr>
              <w:t>SIM</w:t>
            </w:r>
          </w:p>
        </w:tc>
        <w:tc>
          <w:tcPr>
            <w:tcW w:w="648"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r w:rsidRPr="00C163EF">
              <w:rPr>
                <w:sz w:val="18"/>
                <w:szCs w:val="18"/>
              </w:rPr>
              <w:t>NÃO</w:t>
            </w:r>
          </w:p>
        </w:tc>
      </w:tr>
      <w:tr w:rsidR="007D54A6">
        <w:tc>
          <w:tcPr>
            <w:tcW w:w="612"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p>
          <w:p w:rsidR="007D54A6" w:rsidRPr="00C163EF" w:rsidRDefault="007D54A6" w:rsidP="0087491E">
            <w:pPr>
              <w:jc w:val="center"/>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p>
        </w:tc>
      </w:tr>
    </w:tbl>
    <w:p w:rsidR="007D54A6" w:rsidRDefault="007D54A6" w:rsidP="007D54A6">
      <w:pPr>
        <w:jc w:val="both"/>
      </w:pPr>
    </w:p>
    <w:p w:rsidR="007D54A6" w:rsidRPr="00565DDD" w:rsidRDefault="007D54A6" w:rsidP="007D54A6">
      <w:pPr>
        <w:jc w:val="center"/>
      </w:pP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Default="007D54A6" w:rsidP="007D54A6">
      <w:pPr>
        <w:jc w:val="both"/>
      </w:pPr>
      <w:r>
        <w:t>2.1. Quem lha contou? ______________________________</w:t>
      </w:r>
    </w:p>
    <w:p w:rsidR="007D54A6" w:rsidRDefault="007D54A6" w:rsidP="007D54A6">
      <w:pPr>
        <w:jc w:val="both"/>
      </w:pPr>
    </w:p>
    <w:p w:rsidR="007D54A6" w:rsidRDefault="007D54A6" w:rsidP="007D54A6">
      <w:pPr>
        <w:jc w:val="center"/>
        <w:rPr>
          <w:sz w:val="28"/>
          <w:szCs w:val="28"/>
          <w:u w:val="single"/>
        </w:rPr>
      </w:pPr>
    </w:p>
    <w:p w:rsidR="007D54A6" w:rsidRDefault="007D54A6" w:rsidP="007D54A6">
      <w:pPr>
        <w:jc w:val="both"/>
      </w:pPr>
      <w:r>
        <w:t>2.2. Como?</w:t>
      </w:r>
    </w:p>
    <w:p w:rsidR="007D54A6" w:rsidRDefault="007D54A6" w:rsidP="007D54A6">
      <w:pPr>
        <w:jc w:val="both"/>
      </w:pPr>
    </w:p>
    <w:tbl>
      <w:tblPr>
        <w:tblW w:w="0" w:type="auto"/>
        <w:tblInd w:w="1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900"/>
        <w:gridCol w:w="853"/>
        <w:gridCol w:w="900"/>
        <w:gridCol w:w="1193"/>
        <w:gridCol w:w="1331"/>
      </w:tblGrid>
      <w:tr w:rsidR="007D54A6">
        <w:tc>
          <w:tcPr>
            <w:tcW w:w="1260"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sz w:val="22"/>
                <w:szCs w:val="22"/>
              </w:rPr>
            </w:pPr>
            <w:r w:rsidRPr="00C163EF">
              <w:rPr>
                <w:b/>
                <w:sz w:val="22"/>
                <w:szCs w:val="22"/>
              </w:rPr>
              <w:t>LG</w:t>
            </w:r>
          </w:p>
        </w:tc>
        <w:tc>
          <w:tcPr>
            <w:tcW w:w="900" w:type="dxa"/>
            <w:tcBorders>
              <w:top w:val="nil"/>
              <w:left w:val="single" w:sz="4" w:space="0" w:color="auto"/>
              <w:bottom w:val="nil"/>
              <w:right w:val="single" w:sz="4" w:space="0" w:color="auto"/>
            </w:tcBorders>
          </w:tcPr>
          <w:p w:rsidR="007D54A6" w:rsidRPr="00C163EF" w:rsidRDefault="007D54A6" w:rsidP="0087491E">
            <w:pPr>
              <w:jc w:val="both"/>
              <w:rPr>
                <w:b/>
                <w:sz w:val="22"/>
                <w:szCs w:val="22"/>
              </w:rPr>
            </w:pPr>
          </w:p>
        </w:tc>
        <w:tc>
          <w:tcPr>
            <w:tcW w:w="1753" w:type="dxa"/>
            <w:gridSpan w:val="2"/>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sz w:val="22"/>
                <w:szCs w:val="22"/>
              </w:rPr>
            </w:pPr>
            <w:r w:rsidRPr="00C163EF">
              <w:rPr>
                <w:b/>
                <w:sz w:val="22"/>
                <w:szCs w:val="22"/>
              </w:rPr>
              <w:t>LP</w:t>
            </w:r>
          </w:p>
        </w:tc>
        <w:tc>
          <w:tcPr>
            <w:tcW w:w="1193" w:type="dxa"/>
            <w:tcBorders>
              <w:top w:val="nil"/>
              <w:left w:val="single" w:sz="4" w:space="0" w:color="auto"/>
              <w:bottom w:val="nil"/>
              <w:right w:val="single" w:sz="4" w:space="0" w:color="auto"/>
            </w:tcBorders>
          </w:tcPr>
          <w:p w:rsidR="007D54A6" w:rsidRPr="00C163EF" w:rsidRDefault="007D54A6" w:rsidP="0087491E">
            <w:pPr>
              <w:jc w:val="both"/>
              <w:rPr>
                <w:b/>
                <w:sz w:val="22"/>
                <w:szCs w:val="22"/>
              </w:rPr>
            </w:pPr>
          </w:p>
        </w:tc>
        <w:tc>
          <w:tcPr>
            <w:tcW w:w="1331" w:type="dxa"/>
            <w:tcBorders>
              <w:top w:val="single" w:sz="4" w:space="0" w:color="auto"/>
              <w:left w:val="nil"/>
              <w:bottom w:val="single" w:sz="4" w:space="0" w:color="auto"/>
              <w:right w:val="single" w:sz="4" w:space="0" w:color="auto"/>
            </w:tcBorders>
          </w:tcPr>
          <w:p w:rsidR="007D54A6" w:rsidRPr="00C163EF" w:rsidRDefault="007D54A6" w:rsidP="0087491E">
            <w:pPr>
              <w:jc w:val="center"/>
              <w:rPr>
                <w:b/>
                <w:sz w:val="22"/>
                <w:szCs w:val="22"/>
              </w:rPr>
            </w:pPr>
            <w:r w:rsidRPr="00C163EF">
              <w:rPr>
                <w:b/>
                <w:sz w:val="22"/>
                <w:szCs w:val="22"/>
              </w:rPr>
              <w:t>IMAGENS</w:t>
            </w:r>
          </w:p>
        </w:tc>
      </w:tr>
      <w:tr w:rsidR="007D54A6">
        <w:tc>
          <w:tcPr>
            <w:tcW w:w="1260" w:type="dxa"/>
            <w:vMerge w:val="restart"/>
            <w:tcBorders>
              <w:top w:val="single" w:sz="4" w:space="0" w:color="auto"/>
              <w:left w:val="single" w:sz="4" w:space="0" w:color="auto"/>
              <w:bottom w:val="single" w:sz="4" w:space="0" w:color="auto"/>
              <w:right w:val="single" w:sz="4" w:space="0" w:color="auto"/>
            </w:tcBorders>
          </w:tcPr>
          <w:p w:rsidR="007D54A6" w:rsidRDefault="007D54A6" w:rsidP="0087491E">
            <w:pPr>
              <w:jc w:val="center"/>
            </w:pPr>
          </w:p>
          <w:p w:rsidR="007D54A6" w:rsidRDefault="007D54A6" w:rsidP="0087491E">
            <w:pPr>
              <w:jc w:val="center"/>
            </w:pPr>
          </w:p>
        </w:tc>
        <w:tc>
          <w:tcPr>
            <w:tcW w:w="900" w:type="dxa"/>
            <w:tcBorders>
              <w:top w:val="nil"/>
              <w:left w:val="single" w:sz="4" w:space="0" w:color="auto"/>
              <w:bottom w:val="nil"/>
              <w:right w:val="single" w:sz="4" w:space="0" w:color="auto"/>
            </w:tcBorders>
          </w:tcPr>
          <w:p w:rsidR="007D54A6" w:rsidRDefault="007D54A6" w:rsidP="0087491E">
            <w:pPr>
              <w:jc w:val="both"/>
            </w:pPr>
          </w:p>
        </w:tc>
        <w:tc>
          <w:tcPr>
            <w:tcW w:w="853"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rPr>
            </w:pPr>
            <w:r w:rsidRPr="00C163EF">
              <w:rPr>
                <w:b/>
              </w:rPr>
              <w:t>oral</w:t>
            </w:r>
          </w:p>
        </w:tc>
        <w:tc>
          <w:tcPr>
            <w:tcW w:w="900"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rPr>
            </w:pPr>
            <w:r w:rsidRPr="00C163EF">
              <w:rPr>
                <w:b/>
              </w:rPr>
              <w:t>escrita</w:t>
            </w:r>
          </w:p>
        </w:tc>
        <w:tc>
          <w:tcPr>
            <w:tcW w:w="1193" w:type="dxa"/>
            <w:tcBorders>
              <w:top w:val="nil"/>
              <w:left w:val="single" w:sz="4" w:space="0" w:color="auto"/>
              <w:bottom w:val="nil"/>
              <w:right w:val="single" w:sz="4" w:space="0" w:color="auto"/>
            </w:tcBorders>
          </w:tcPr>
          <w:p w:rsidR="007D54A6" w:rsidRDefault="007D54A6" w:rsidP="0087491E">
            <w:pPr>
              <w:jc w:val="both"/>
            </w:pPr>
          </w:p>
        </w:tc>
        <w:tc>
          <w:tcPr>
            <w:tcW w:w="1331" w:type="dxa"/>
            <w:vMerge w:val="restart"/>
            <w:tcBorders>
              <w:top w:val="single" w:sz="4" w:space="0" w:color="auto"/>
              <w:left w:val="nil"/>
              <w:bottom w:val="single" w:sz="4" w:space="0" w:color="auto"/>
              <w:right w:val="single" w:sz="4" w:space="0" w:color="auto"/>
            </w:tcBorders>
          </w:tcPr>
          <w:p w:rsidR="007D54A6" w:rsidRDefault="007D54A6" w:rsidP="0087491E">
            <w:pPr>
              <w:jc w:val="both"/>
            </w:pPr>
          </w:p>
        </w:tc>
      </w:tr>
      <w:tr w:rsidR="007D54A6">
        <w:tc>
          <w:tcPr>
            <w:tcW w:w="1260" w:type="dxa"/>
            <w:vMerge/>
            <w:tcBorders>
              <w:top w:val="single" w:sz="4" w:space="0" w:color="auto"/>
              <w:left w:val="single" w:sz="4" w:space="0" w:color="auto"/>
              <w:bottom w:val="single" w:sz="4" w:space="0" w:color="auto"/>
              <w:right w:val="single" w:sz="4" w:space="0" w:color="auto"/>
            </w:tcBorders>
          </w:tcPr>
          <w:p w:rsidR="007D54A6" w:rsidRDefault="007D54A6" w:rsidP="0087491E">
            <w:pPr>
              <w:jc w:val="center"/>
            </w:pPr>
          </w:p>
        </w:tc>
        <w:tc>
          <w:tcPr>
            <w:tcW w:w="900" w:type="dxa"/>
            <w:tcBorders>
              <w:top w:val="nil"/>
              <w:left w:val="single" w:sz="4" w:space="0" w:color="auto"/>
              <w:bottom w:val="nil"/>
              <w:right w:val="single" w:sz="4" w:space="0" w:color="auto"/>
            </w:tcBorders>
          </w:tcPr>
          <w:p w:rsidR="007D54A6" w:rsidRDefault="007D54A6" w:rsidP="0087491E">
            <w:pPr>
              <w:jc w:val="both"/>
            </w:pPr>
          </w:p>
        </w:tc>
        <w:tc>
          <w:tcPr>
            <w:tcW w:w="853"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rPr>
            </w:pPr>
          </w:p>
        </w:tc>
        <w:tc>
          <w:tcPr>
            <w:tcW w:w="900"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rPr>
            </w:pPr>
          </w:p>
        </w:tc>
        <w:tc>
          <w:tcPr>
            <w:tcW w:w="1193" w:type="dxa"/>
            <w:tcBorders>
              <w:top w:val="nil"/>
              <w:left w:val="single" w:sz="4" w:space="0" w:color="auto"/>
              <w:bottom w:val="nil"/>
              <w:right w:val="single" w:sz="4" w:space="0" w:color="auto"/>
            </w:tcBorders>
          </w:tcPr>
          <w:p w:rsidR="007D54A6" w:rsidRDefault="007D54A6" w:rsidP="0087491E">
            <w:pPr>
              <w:jc w:val="both"/>
            </w:pPr>
          </w:p>
        </w:tc>
        <w:tc>
          <w:tcPr>
            <w:tcW w:w="1331" w:type="dxa"/>
            <w:vMerge/>
            <w:tcBorders>
              <w:top w:val="single" w:sz="4" w:space="0" w:color="auto"/>
              <w:left w:val="nil"/>
              <w:bottom w:val="single" w:sz="4" w:space="0" w:color="auto"/>
              <w:right w:val="single" w:sz="4" w:space="0" w:color="auto"/>
            </w:tcBorders>
          </w:tcPr>
          <w:p w:rsidR="007D54A6" w:rsidRDefault="007D54A6" w:rsidP="0087491E">
            <w:pPr>
              <w:jc w:val="both"/>
            </w:pPr>
          </w:p>
        </w:tc>
      </w:tr>
    </w:tbl>
    <w:p w:rsidR="007D54A6" w:rsidRDefault="007D54A6" w:rsidP="007D54A6">
      <w:pPr>
        <w:jc w:val="both"/>
      </w:pPr>
    </w:p>
    <w:p w:rsidR="007D54A6" w:rsidRDefault="007D54A6" w:rsidP="007D54A6">
      <w:pPr>
        <w:jc w:val="center"/>
        <w:rPr>
          <w:sz w:val="28"/>
          <w:szCs w:val="28"/>
          <w:u w:val="single"/>
        </w:rPr>
      </w:pPr>
    </w:p>
    <w:p w:rsidR="007D54A6" w:rsidRDefault="007D54A6" w:rsidP="007D54A6">
      <w:r>
        <w:t>3ª</w:t>
      </w:r>
      <w:r w:rsidRPr="00565DDD">
        <w:t xml:space="preserve"> </w:t>
      </w:r>
      <w:r>
        <w:t>Conte a história do Capuchinho Vermelho.</w:t>
      </w:r>
    </w:p>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Pr>
        <w:jc w:val="center"/>
        <w:rPr>
          <w:sz w:val="28"/>
          <w:szCs w:val="28"/>
          <w:u w:val="single"/>
        </w:rPr>
      </w:pPr>
      <w:r w:rsidRPr="000A0CCA">
        <w:rPr>
          <w:sz w:val="28"/>
          <w:szCs w:val="28"/>
          <w:u w:val="single"/>
        </w:rPr>
        <w:t>Entrevista</w:t>
      </w: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Pr="00571557" w:rsidRDefault="007D54A6" w:rsidP="007D54A6">
      <w:pPr>
        <w:jc w:val="both"/>
        <w:rPr>
          <w:sz w:val="28"/>
          <w:szCs w:val="28"/>
        </w:rPr>
      </w:pPr>
    </w:p>
    <w:p w:rsidR="007D54A6" w:rsidRDefault="007D54A6" w:rsidP="007D54A6">
      <w:pPr>
        <w:pBdr>
          <w:top w:val="single" w:sz="4" w:space="0" w:color="auto"/>
          <w:left w:val="single" w:sz="4" w:space="4" w:color="auto"/>
          <w:bottom w:val="single" w:sz="4" w:space="1" w:color="auto"/>
          <w:right w:val="single" w:sz="4" w:space="4" w:color="auto"/>
        </w:pBdr>
        <w:rPr>
          <w:szCs w:val="28"/>
        </w:rPr>
      </w:pP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Informante:____                      Nome:__________________________________________</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 xml:space="preserve">Idade:_________                    </w:t>
      </w:r>
      <w:r w:rsidRPr="0043250E">
        <w:rPr>
          <w:szCs w:val="28"/>
        </w:rPr>
        <w:t xml:space="preserve"> </w:t>
      </w:r>
      <w:r>
        <w:rPr>
          <w:szCs w:val="28"/>
        </w:rPr>
        <w:t>Grau de Surdez: __________________</w:t>
      </w:r>
    </w:p>
    <w:p w:rsidR="007D54A6" w:rsidRDefault="007D54A6" w:rsidP="007D54A6">
      <w:pPr>
        <w:pBdr>
          <w:top w:val="single" w:sz="4" w:space="0" w:color="auto"/>
          <w:left w:val="single" w:sz="4" w:space="4" w:color="auto"/>
          <w:bottom w:val="single" w:sz="4" w:space="1" w:color="auto"/>
          <w:right w:val="single" w:sz="4" w:space="4" w:color="auto"/>
        </w:pBdr>
        <w:rPr>
          <w:szCs w:val="28"/>
        </w:rPr>
      </w:pP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ab/>
      </w:r>
      <w:r>
        <w:rPr>
          <w:szCs w:val="28"/>
        </w:rPr>
        <w:tab/>
      </w: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 xml:space="preserve">                                      Sim ___</w:t>
      </w: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 xml:space="preserve">Língua Gestual              Não ___          </w:t>
      </w:r>
    </w:p>
    <w:p w:rsidR="007D54A6" w:rsidRDefault="007D54A6" w:rsidP="007D54A6">
      <w:pPr>
        <w:pBdr>
          <w:top w:val="single" w:sz="4" w:space="0" w:color="auto"/>
          <w:left w:val="single" w:sz="4" w:space="4" w:color="auto"/>
          <w:bottom w:val="single" w:sz="4" w:space="1" w:color="auto"/>
          <w:right w:val="single" w:sz="4" w:space="4" w:color="auto"/>
        </w:pBdr>
        <w:rPr>
          <w:szCs w:val="28"/>
        </w:rPr>
      </w:pP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Em que idade aprendeu LGP___________________</w:t>
      </w:r>
    </w:p>
    <w:p w:rsidR="007D54A6" w:rsidRPr="000A0CCA" w:rsidRDefault="007D54A6" w:rsidP="007D54A6">
      <w:pPr>
        <w:pBdr>
          <w:top w:val="single" w:sz="4" w:space="0" w:color="auto"/>
          <w:left w:val="single" w:sz="4" w:space="4" w:color="auto"/>
          <w:bottom w:val="single" w:sz="4" w:space="1" w:color="auto"/>
          <w:right w:val="single" w:sz="4" w:space="4" w:color="auto"/>
        </w:pBdr>
        <w:rPr>
          <w:szCs w:val="28"/>
        </w:rPr>
      </w:pP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Default="007D54A6" w:rsidP="007D54A6">
      <w:pPr>
        <w:jc w:val="both"/>
      </w:pPr>
      <w:r w:rsidRPr="00565DDD">
        <w:t>1</w:t>
      </w:r>
      <w:r>
        <w:t>ª</w:t>
      </w:r>
      <w:r w:rsidRPr="00565DDD">
        <w:t xml:space="preserve"> Quando era </w:t>
      </w:r>
      <w:r>
        <w:t>pequeno/a, alguém lhe contava histórias?</w:t>
      </w:r>
    </w:p>
    <w:tbl>
      <w:tblPr>
        <w:tblpPr w:leftFromText="141" w:rightFromText="141" w:vertAnchor="text" w:horzAnchor="margin" w:tblpXSpec="right"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
        <w:gridCol w:w="648"/>
      </w:tblGrid>
      <w:tr w:rsidR="007D54A6" w:rsidRPr="00C163EF">
        <w:tc>
          <w:tcPr>
            <w:tcW w:w="612"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r w:rsidRPr="00C163EF">
              <w:rPr>
                <w:sz w:val="18"/>
                <w:szCs w:val="18"/>
              </w:rPr>
              <w:t>SIM</w:t>
            </w:r>
          </w:p>
        </w:tc>
        <w:tc>
          <w:tcPr>
            <w:tcW w:w="648"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r w:rsidRPr="00C163EF">
              <w:rPr>
                <w:sz w:val="18"/>
                <w:szCs w:val="18"/>
              </w:rPr>
              <w:t>NÃO</w:t>
            </w:r>
          </w:p>
        </w:tc>
      </w:tr>
      <w:tr w:rsidR="007D54A6">
        <w:tc>
          <w:tcPr>
            <w:tcW w:w="612"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p>
          <w:p w:rsidR="007D54A6" w:rsidRPr="00C163EF" w:rsidRDefault="007D54A6" w:rsidP="0087491E">
            <w:pPr>
              <w:jc w:val="center"/>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p>
        </w:tc>
      </w:tr>
    </w:tbl>
    <w:p w:rsidR="007D54A6" w:rsidRDefault="007D54A6" w:rsidP="007D54A6">
      <w:pPr>
        <w:jc w:val="both"/>
      </w:pPr>
    </w:p>
    <w:p w:rsidR="007D54A6" w:rsidRPr="00565DDD" w:rsidRDefault="007D54A6" w:rsidP="007D54A6">
      <w:pPr>
        <w:jc w:val="center"/>
      </w:pP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Default="007D54A6" w:rsidP="007D54A6">
      <w:pPr>
        <w:jc w:val="both"/>
      </w:pPr>
      <w:r>
        <w:t>Quem?__________________________</w:t>
      </w:r>
    </w:p>
    <w:p w:rsidR="007D54A6" w:rsidRDefault="007D54A6" w:rsidP="007D54A6">
      <w:pPr>
        <w:jc w:val="both"/>
      </w:pPr>
    </w:p>
    <w:p w:rsidR="007D54A6" w:rsidRPr="00565DDD" w:rsidRDefault="007D54A6" w:rsidP="007D54A6">
      <w:pPr>
        <w:jc w:val="center"/>
      </w:pPr>
    </w:p>
    <w:p w:rsidR="007D54A6" w:rsidRDefault="007D54A6" w:rsidP="007D54A6">
      <w:pPr>
        <w:jc w:val="center"/>
        <w:rPr>
          <w:sz w:val="28"/>
          <w:szCs w:val="28"/>
          <w:u w:val="single"/>
        </w:rPr>
      </w:pPr>
    </w:p>
    <w:p w:rsidR="007D54A6" w:rsidRDefault="007D54A6" w:rsidP="007D54A6">
      <w:pPr>
        <w:jc w:val="both"/>
      </w:pPr>
      <w:r>
        <w:t>2ª</w:t>
      </w:r>
      <w:r w:rsidRPr="00565DDD">
        <w:t xml:space="preserve"> </w:t>
      </w:r>
      <w:r>
        <w:t>Conhece a História do Capuchinho Vermelho?</w:t>
      </w:r>
    </w:p>
    <w:tbl>
      <w:tblPr>
        <w:tblpPr w:leftFromText="141" w:rightFromText="141" w:vertAnchor="text" w:horzAnchor="margin" w:tblpXSpec="right"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
        <w:gridCol w:w="648"/>
      </w:tblGrid>
      <w:tr w:rsidR="007D54A6" w:rsidRPr="00C163EF">
        <w:tc>
          <w:tcPr>
            <w:tcW w:w="612"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r w:rsidRPr="00C163EF">
              <w:rPr>
                <w:sz w:val="18"/>
                <w:szCs w:val="18"/>
              </w:rPr>
              <w:t>SIM</w:t>
            </w:r>
          </w:p>
        </w:tc>
        <w:tc>
          <w:tcPr>
            <w:tcW w:w="648"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r w:rsidRPr="00C163EF">
              <w:rPr>
                <w:sz w:val="18"/>
                <w:szCs w:val="18"/>
              </w:rPr>
              <w:t>NÃO</w:t>
            </w:r>
          </w:p>
        </w:tc>
      </w:tr>
      <w:tr w:rsidR="007D54A6">
        <w:tc>
          <w:tcPr>
            <w:tcW w:w="612"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p>
          <w:p w:rsidR="007D54A6" w:rsidRPr="00C163EF" w:rsidRDefault="007D54A6" w:rsidP="0087491E">
            <w:pPr>
              <w:jc w:val="center"/>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p>
        </w:tc>
      </w:tr>
    </w:tbl>
    <w:p w:rsidR="007D54A6" w:rsidRDefault="007D54A6" w:rsidP="007D54A6">
      <w:pPr>
        <w:jc w:val="both"/>
      </w:pPr>
    </w:p>
    <w:p w:rsidR="007D54A6" w:rsidRPr="00565DDD" w:rsidRDefault="007D54A6" w:rsidP="007D54A6">
      <w:pPr>
        <w:jc w:val="center"/>
      </w:pP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Default="007D54A6" w:rsidP="007D54A6">
      <w:pPr>
        <w:jc w:val="both"/>
      </w:pPr>
      <w:r>
        <w:t>2.1. Quem lha contou? ______________________________</w:t>
      </w:r>
    </w:p>
    <w:p w:rsidR="007D54A6" w:rsidRDefault="007D54A6" w:rsidP="007D54A6">
      <w:pPr>
        <w:jc w:val="both"/>
      </w:pPr>
    </w:p>
    <w:p w:rsidR="007D54A6" w:rsidRDefault="007D54A6" w:rsidP="007D54A6">
      <w:pPr>
        <w:jc w:val="center"/>
        <w:rPr>
          <w:sz w:val="28"/>
          <w:szCs w:val="28"/>
          <w:u w:val="single"/>
        </w:rPr>
      </w:pPr>
    </w:p>
    <w:p w:rsidR="007D54A6" w:rsidRDefault="007D54A6" w:rsidP="007D54A6">
      <w:pPr>
        <w:jc w:val="both"/>
      </w:pPr>
      <w:r>
        <w:t>2.2. Como?</w:t>
      </w:r>
    </w:p>
    <w:p w:rsidR="007D54A6" w:rsidRDefault="007D54A6" w:rsidP="007D54A6">
      <w:pPr>
        <w:jc w:val="both"/>
      </w:pPr>
    </w:p>
    <w:tbl>
      <w:tblPr>
        <w:tblW w:w="0" w:type="auto"/>
        <w:tblInd w:w="1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900"/>
        <w:gridCol w:w="853"/>
        <w:gridCol w:w="900"/>
        <w:gridCol w:w="1193"/>
        <w:gridCol w:w="1331"/>
      </w:tblGrid>
      <w:tr w:rsidR="007D54A6">
        <w:tc>
          <w:tcPr>
            <w:tcW w:w="1260"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sz w:val="22"/>
                <w:szCs w:val="22"/>
              </w:rPr>
            </w:pPr>
            <w:r w:rsidRPr="00C163EF">
              <w:rPr>
                <w:b/>
                <w:sz w:val="22"/>
                <w:szCs w:val="22"/>
              </w:rPr>
              <w:t>LG</w:t>
            </w:r>
          </w:p>
        </w:tc>
        <w:tc>
          <w:tcPr>
            <w:tcW w:w="900" w:type="dxa"/>
            <w:tcBorders>
              <w:top w:val="nil"/>
              <w:left w:val="single" w:sz="4" w:space="0" w:color="auto"/>
              <w:bottom w:val="nil"/>
              <w:right w:val="single" w:sz="4" w:space="0" w:color="auto"/>
            </w:tcBorders>
          </w:tcPr>
          <w:p w:rsidR="007D54A6" w:rsidRPr="00C163EF" w:rsidRDefault="007D54A6" w:rsidP="0087491E">
            <w:pPr>
              <w:jc w:val="both"/>
              <w:rPr>
                <w:b/>
                <w:sz w:val="22"/>
                <w:szCs w:val="22"/>
              </w:rPr>
            </w:pPr>
          </w:p>
        </w:tc>
        <w:tc>
          <w:tcPr>
            <w:tcW w:w="1753" w:type="dxa"/>
            <w:gridSpan w:val="2"/>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sz w:val="22"/>
                <w:szCs w:val="22"/>
              </w:rPr>
            </w:pPr>
            <w:r w:rsidRPr="00C163EF">
              <w:rPr>
                <w:b/>
                <w:sz w:val="22"/>
                <w:szCs w:val="22"/>
              </w:rPr>
              <w:t>LP</w:t>
            </w:r>
          </w:p>
        </w:tc>
        <w:tc>
          <w:tcPr>
            <w:tcW w:w="1193" w:type="dxa"/>
            <w:tcBorders>
              <w:top w:val="nil"/>
              <w:left w:val="single" w:sz="4" w:space="0" w:color="auto"/>
              <w:bottom w:val="nil"/>
              <w:right w:val="single" w:sz="4" w:space="0" w:color="auto"/>
            </w:tcBorders>
          </w:tcPr>
          <w:p w:rsidR="007D54A6" w:rsidRPr="00C163EF" w:rsidRDefault="007D54A6" w:rsidP="0087491E">
            <w:pPr>
              <w:jc w:val="both"/>
              <w:rPr>
                <w:b/>
                <w:sz w:val="22"/>
                <w:szCs w:val="22"/>
              </w:rPr>
            </w:pPr>
          </w:p>
        </w:tc>
        <w:tc>
          <w:tcPr>
            <w:tcW w:w="1331" w:type="dxa"/>
            <w:tcBorders>
              <w:top w:val="single" w:sz="4" w:space="0" w:color="auto"/>
              <w:left w:val="nil"/>
              <w:bottom w:val="single" w:sz="4" w:space="0" w:color="auto"/>
              <w:right w:val="single" w:sz="4" w:space="0" w:color="auto"/>
            </w:tcBorders>
          </w:tcPr>
          <w:p w:rsidR="007D54A6" w:rsidRPr="00C163EF" w:rsidRDefault="007D54A6" w:rsidP="0087491E">
            <w:pPr>
              <w:jc w:val="center"/>
              <w:rPr>
                <w:b/>
                <w:sz w:val="22"/>
                <w:szCs w:val="22"/>
              </w:rPr>
            </w:pPr>
            <w:r w:rsidRPr="00C163EF">
              <w:rPr>
                <w:b/>
                <w:sz w:val="22"/>
                <w:szCs w:val="22"/>
              </w:rPr>
              <w:t>IMAGENS</w:t>
            </w:r>
          </w:p>
        </w:tc>
      </w:tr>
      <w:tr w:rsidR="007D54A6">
        <w:tc>
          <w:tcPr>
            <w:tcW w:w="1260" w:type="dxa"/>
            <w:vMerge w:val="restart"/>
            <w:tcBorders>
              <w:top w:val="single" w:sz="4" w:space="0" w:color="auto"/>
              <w:left w:val="single" w:sz="4" w:space="0" w:color="auto"/>
              <w:bottom w:val="single" w:sz="4" w:space="0" w:color="auto"/>
              <w:right w:val="single" w:sz="4" w:space="0" w:color="auto"/>
            </w:tcBorders>
          </w:tcPr>
          <w:p w:rsidR="007D54A6" w:rsidRDefault="007D54A6" w:rsidP="0087491E">
            <w:pPr>
              <w:jc w:val="center"/>
            </w:pPr>
          </w:p>
          <w:p w:rsidR="007D54A6" w:rsidRDefault="007D54A6" w:rsidP="0087491E">
            <w:pPr>
              <w:jc w:val="center"/>
            </w:pPr>
          </w:p>
        </w:tc>
        <w:tc>
          <w:tcPr>
            <w:tcW w:w="900" w:type="dxa"/>
            <w:tcBorders>
              <w:top w:val="nil"/>
              <w:left w:val="single" w:sz="4" w:space="0" w:color="auto"/>
              <w:bottom w:val="nil"/>
              <w:right w:val="single" w:sz="4" w:space="0" w:color="auto"/>
            </w:tcBorders>
          </w:tcPr>
          <w:p w:rsidR="007D54A6" w:rsidRDefault="007D54A6" w:rsidP="0087491E">
            <w:pPr>
              <w:jc w:val="both"/>
            </w:pPr>
          </w:p>
        </w:tc>
        <w:tc>
          <w:tcPr>
            <w:tcW w:w="853"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rPr>
            </w:pPr>
            <w:r w:rsidRPr="00C163EF">
              <w:rPr>
                <w:b/>
              </w:rPr>
              <w:t>oral</w:t>
            </w:r>
          </w:p>
        </w:tc>
        <w:tc>
          <w:tcPr>
            <w:tcW w:w="900"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rPr>
            </w:pPr>
            <w:r w:rsidRPr="00C163EF">
              <w:rPr>
                <w:b/>
              </w:rPr>
              <w:t>escrita</w:t>
            </w:r>
          </w:p>
        </w:tc>
        <w:tc>
          <w:tcPr>
            <w:tcW w:w="1193" w:type="dxa"/>
            <w:tcBorders>
              <w:top w:val="nil"/>
              <w:left w:val="single" w:sz="4" w:space="0" w:color="auto"/>
              <w:bottom w:val="nil"/>
              <w:right w:val="single" w:sz="4" w:space="0" w:color="auto"/>
            </w:tcBorders>
          </w:tcPr>
          <w:p w:rsidR="007D54A6" w:rsidRDefault="007D54A6" w:rsidP="0087491E">
            <w:pPr>
              <w:jc w:val="both"/>
            </w:pPr>
          </w:p>
        </w:tc>
        <w:tc>
          <w:tcPr>
            <w:tcW w:w="1331" w:type="dxa"/>
            <w:vMerge w:val="restart"/>
            <w:tcBorders>
              <w:top w:val="single" w:sz="4" w:space="0" w:color="auto"/>
              <w:left w:val="nil"/>
              <w:bottom w:val="single" w:sz="4" w:space="0" w:color="auto"/>
              <w:right w:val="single" w:sz="4" w:space="0" w:color="auto"/>
            </w:tcBorders>
          </w:tcPr>
          <w:p w:rsidR="007D54A6" w:rsidRDefault="007D54A6" w:rsidP="0087491E">
            <w:pPr>
              <w:jc w:val="both"/>
            </w:pPr>
          </w:p>
        </w:tc>
      </w:tr>
      <w:tr w:rsidR="007D54A6">
        <w:tc>
          <w:tcPr>
            <w:tcW w:w="1260" w:type="dxa"/>
            <w:vMerge/>
            <w:tcBorders>
              <w:top w:val="single" w:sz="4" w:space="0" w:color="auto"/>
              <w:left w:val="single" w:sz="4" w:space="0" w:color="auto"/>
              <w:bottom w:val="single" w:sz="4" w:space="0" w:color="auto"/>
              <w:right w:val="single" w:sz="4" w:space="0" w:color="auto"/>
            </w:tcBorders>
          </w:tcPr>
          <w:p w:rsidR="007D54A6" w:rsidRDefault="007D54A6" w:rsidP="0087491E">
            <w:pPr>
              <w:jc w:val="center"/>
            </w:pPr>
          </w:p>
        </w:tc>
        <w:tc>
          <w:tcPr>
            <w:tcW w:w="900" w:type="dxa"/>
            <w:tcBorders>
              <w:top w:val="nil"/>
              <w:left w:val="single" w:sz="4" w:space="0" w:color="auto"/>
              <w:bottom w:val="nil"/>
              <w:right w:val="single" w:sz="4" w:space="0" w:color="auto"/>
            </w:tcBorders>
          </w:tcPr>
          <w:p w:rsidR="007D54A6" w:rsidRDefault="007D54A6" w:rsidP="0087491E">
            <w:pPr>
              <w:jc w:val="both"/>
            </w:pPr>
          </w:p>
        </w:tc>
        <w:tc>
          <w:tcPr>
            <w:tcW w:w="853"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rPr>
            </w:pPr>
          </w:p>
        </w:tc>
        <w:tc>
          <w:tcPr>
            <w:tcW w:w="900"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rPr>
            </w:pPr>
          </w:p>
        </w:tc>
        <w:tc>
          <w:tcPr>
            <w:tcW w:w="1193" w:type="dxa"/>
            <w:tcBorders>
              <w:top w:val="nil"/>
              <w:left w:val="single" w:sz="4" w:space="0" w:color="auto"/>
              <w:bottom w:val="nil"/>
              <w:right w:val="single" w:sz="4" w:space="0" w:color="auto"/>
            </w:tcBorders>
          </w:tcPr>
          <w:p w:rsidR="007D54A6" w:rsidRDefault="007D54A6" w:rsidP="0087491E">
            <w:pPr>
              <w:jc w:val="both"/>
            </w:pPr>
          </w:p>
        </w:tc>
        <w:tc>
          <w:tcPr>
            <w:tcW w:w="1331" w:type="dxa"/>
            <w:vMerge/>
            <w:tcBorders>
              <w:top w:val="single" w:sz="4" w:space="0" w:color="auto"/>
              <w:left w:val="nil"/>
              <w:bottom w:val="single" w:sz="4" w:space="0" w:color="auto"/>
              <w:right w:val="single" w:sz="4" w:space="0" w:color="auto"/>
            </w:tcBorders>
          </w:tcPr>
          <w:p w:rsidR="007D54A6" w:rsidRDefault="007D54A6" w:rsidP="0087491E">
            <w:pPr>
              <w:jc w:val="both"/>
            </w:pPr>
          </w:p>
        </w:tc>
      </w:tr>
    </w:tbl>
    <w:p w:rsidR="007D54A6" w:rsidRDefault="007D54A6" w:rsidP="007D54A6">
      <w:pPr>
        <w:jc w:val="both"/>
      </w:pPr>
    </w:p>
    <w:p w:rsidR="007D54A6" w:rsidRDefault="007D54A6" w:rsidP="007D54A6">
      <w:pPr>
        <w:jc w:val="center"/>
        <w:rPr>
          <w:sz w:val="28"/>
          <w:szCs w:val="28"/>
          <w:u w:val="single"/>
        </w:rPr>
      </w:pPr>
    </w:p>
    <w:p w:rsidR="007D54A6" w:rsidRDefault="007D54A6" w:rsidP="007D54A6">
      <w:r>
        <w:t>3ª</w:t>
      </w:r>
      <w:r w:rsidRPr="00565DDD">
        <w:t xml:space="preserve"> </w:t>
      </w:r>
      <w:r>
        <w:t>Conte a história do Capuchinho Vermelho.</w:t>
      </w:r>
    </w:p>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Pr>
        <w:jc w:val="center"/>
        <w:rPr>
          <w:sz w:val="28"/>
          <w:szCs w:val="28"/>
          <w:u w:val="single"/>
        </w:rPr>
      </w:pPr>
      <w:r w:rsidRPr="000A0CCA">
        <w:rPr>
          <w:sz w:val="28"/>
          <w:szCs w:val="28"/>
          <w:u w:val="single"/>
        </w:rPr>
        <w:t>Entrevista</w:t>
      </w: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Pr="00571557" w:rsidRDefault="007D54A6" w:rsidP="007D54A6">
      <w:pPr>
        <w:jc w:val="both"/>
        <w:rPr>
          <w:sz w:val="28"/>
          <w:szCs w:val="28"/>
        </w:rPr>
      </w:pPr>
    </w:p>
    <w:p w:rsidR="007D54A6" w:rsidRDefault="007D54A6" w:rsidP="007D54A6">
      <w:pPr>
        <w:pBdr>
          <w:top w:val="single" w:sz="4" w:space="0" w:color="auto"/>
          <w:left w:val="single" w:sz="4" w:space="4" w:color="auto"/>
          <w:bottom w:val="single" w:sz="4" w:space="1" w:color="auto"/>
          <w:right w:val="single" w:sz="4" w:space="4" w:color="auto"/>
        </w:pBdr>
        <w:rPr>
          <w:szCs w:val="28"/>
        </w:rPr>
      </w:pP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Informante:____                      Nome:__________________________________________</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 xml:space="preserve">Idade:_________                    </w:t>
      </w:r>
      <w:r w:rsidRPr="0043250E">
        <w:rPr>
          <w:szCs w:val="28"/>
        </w:rPr>
        <w:t xml:space="preserve"> </w:t>
      </w:r>
      <w:r>
        <w:rPr>
          <w:szCs w:val="28"/>
        </w:rPr>
        <w:t>Grau de Surdez: __________________</w:t>
      </w:r>
    </w:p>
    <w:p w:rsidR="007D54A6" w:rsidRDefault="007D54A6" w:rsidP="007D54A6">
      <w:pPr>
        <w:pBdr>
          <w:top w:val="single" w:sz="4" w:space="0" w:color="auto"/>
          <w:left w:val="single" w:sz="4" w:space="4" w:color="auto"/>
          <w:bottom w:val="single" w:sz="4" w:space="1" w:color="auto"/>
          <w:right w:val="single" w:sz="4" w:space="4" w:color="auto"/>
        </w:pBdr>
        <w:rPr>
          <w:szCs w:val="28"/>
        </w:rPr>
      </w:pP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ab/>
      </w:r>
      <w:r>
        <w:rPr>
          <w:szCs w:val="28"/>
        </w:rPr>
        <w:tab/>
      </w: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 xml:space="preserve">                                      Sim ___</w:t>
      </w: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 xml:space="preserve">Língua Gestual              Não ___          </w:t>
      </w:r>
    </w:p>
    <w:p w:rsidR="007D54A6" w:rsidRDefault="007D54A6" w:rsidP="007D54A6">
      <w:pPr>
        <w:pBdr>
          <w:top w:val="single" w:sz="4" w:space="0" w:color="auto"/>
          <w:left w:val="single" w:sz="4" w:space="4" w:color="auto"/>
          <w:bottom w:val="single" w:sz="4" w:space="1" w:color="auto"/>
          <w:right w:val="single" w:sz="4" w:space="4" w:color="auto"/>
        </w:pBdr>
        <w:rPr>
          <w:szCs w:val="28"/>
        </w:rPr>
      </w:pP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Em que idade aprendeu LGP___________________</w:t>
      </w:r>
    </w:p>
    <w:p w:rsidR="007D54A6" w:rsidRPr="000A0CCA" w:rsidRDefault="007D54A6" w:rsidP="007D54A6">
      <w:pPr>
        <w:pBdr>
          <w:top w:val="single" w:sz="4" w:space="0" w:color="auto"/>
          <w:left w:val="single" w:sz="4" w:space="4" w:color="auto"/>
          <w:bottom w:val="single" w:sz="4" w:space="1" w:color="auto"/>
          <w:right w:val="single" w:sz="4" w:space="4" w:color="auto"/>
        </w:pBdr>
        <w:rPr>
          <w:szCs w:val="28"/>
        </w:rPr>
      </w:pP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Default="007D54A6" w:rsidP="007D54A6">
      <w:pPr>
        <w:jc w:val="both"/>
      </w:pPr>
      <w:r w:rsidRPr="00565DDD">
        <w:t>1</w:t>
      </w:r>
      <w:r>
        <w:t>ª</w:t>
      </w:r>
      <w:r w:rsidRPr="00565DDD">
        <w:t xml:space="preserve"> Quando era </w:t>
      </w:r>
      <w:r>
        <w:t>pequeno/a, alguém lhe contava histórias?</w:t>
      </w:r>
    </w:p>
    <w:tbl>
      <w:tblPr>
        <w:tblpPr w:leftFromText="141" w:rightFromText="141" w:vertAnchor="text" w:horzAnchor="margin" w:tblpXSpec="right"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
        <w:gridCol w:w="648"/>
      </w:tblGrid>
      <w:tr w:rsidR="007D54A6" w:rsidRPr="00C163EF">
        <w:tc>
          <w:tcPr>
            <w:tcW w:w="612"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r w:rsidRPr="00C163EF">
              <w:rPr>
                <w:sz w:val="18"/>
                <w:szCs w:val="18"/>
              </w:rPr>
              <w:t>SIM</w:t>
            </w:r>
          </w:p>
        </w:tc>
        <w:tc>
          <w:tcPr>
            <w:tcW w:w="648"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r w:rsidRPr="00C163EF">
              <w:rPr>
                <w:sz w:val="18"/>
                <w:szCs w:val="18"/>
              </w:rPr>
              <w:t>NÃO</w:t>
            </w:r>
          </w:p>
        </w:tc>
      </w:tr>
      <w:tr w:rsidR="007D54A6">
        <w:tc>
          <w:tcPr>
            <w:tcW w:w="612"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p>
          <w:p w:rsidR="007D54A6" w:rsidRPr="00C163EF" w:rsidRDefault="007D54A6" w:rsidP="0087491E">
            <w:pPr>
              <w:jc w:val="center"/>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p>
        </w:tc>
      </w:tr>
    </w:tbl>
    <w:p w:rsidR="007D54A6" w:rsidRDefault="007D54A6" w:rsidP="007D54A6">
      <w:pPr>
        <w:jc w:val="both"/>
      </w:pPr>
    </w:p>
    <w:p w:rsidR="007D54A6" w:rsidRPr="00565DDD" w:rsidRDefault="007D54A6" w:rsidP="007D54A6">
      <w:pPr>
        <w:jc w:val="center"/>
      </w:pP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Default="007D54A6" w:rsidP="007D54A6">
      <w:pPr>
        <w:jc w:val="both"/>
      </w:pPr>
      <w:r>
        <w:t>Quem?__________________________</w:t>
      </w:r>
    </w:p>
    <w:p w:rsidR="007D54A6" w:rsidRDefault="007D54A6" w:rsidP="007D54A6">
      <w:pPr>
        <w:jc w:val="both"/>
      </w:pPr>
    </w:p>
    <w:p w:rsidR="007D54A6" w:rsidRPr="00565DDD" w:rsidRDefault="007D54A6" w:rsidP="007D54A6">
      <w:pPr>
        <w:jc w:val="center"/>
      </w:pPr>
    </w:p>
    <w:p w:rsidR="007D54A6" w:rsidRDefault="007D54A6" w:rsidP="007D54A6">
      <w:pPr>
        <w:jc w:val="center"/>
        <w:rPr>
          <w:sz w:val="28"/>
          <w:szCs w:val="28"/>
          <w:u w:val="single"/>
        </w:rPr>
      </w:pPr>
    </w:p>
    <w:p w:rsidR="007D54A6" w:rsidRDefault="007D54A6" w:rsidP="007D54A6">
      <w:pPr>
        <w:jc w:val="both"/>
      </w:pPr>
      <w:r>
        <w:t>2ª</w:t>
      </w:r>
      <w:r w:rsidRPr="00565DDD">
        <w:t xml:space="preserve"> </w:t>
      </w:r>
      <w:r>
        <w:t>Conhece a História do Capuchinho Vermelho?</w:t>
      </w:r>
    </w:p>
    <w:tbl>
      <w:tblPr>
        <w:tblpPr w:leftFromText="141" w:rightFromText="141" w:vertAnchor="text" w:horzAnchor="margin" w:tblpXSpec="right"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
        <w:gridCol w:w="648"/>
      </w:tblGrid>
      <w:tr w:rsidR="007D54A6" w:rsidRPr="00C163EF">
        <w:tc>
          <w:tcPr>
            <w:tcW w:w="612"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r w:rsidRPr="00C163EF">
              <w:rPr>
                <w:sz w:val="18"/>
                <w:szCs w:val="18"/>
              </w:rPr>
              <w:t>SIM</w:t>
            </w:r>
          </w:p>
        </w:tc>
        <w:tc>
          <w:tcPr>
            <w:tcW w:w="648"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r w:rsidRPr="00C163EF">
              <w:rPr>
                <w:sz w:val="18"/>
                <w:szCs w:val="18"/>
              </w:rPr>
              <w:t>NÃO</w:t>
            </w:r>
          </w:p>
        </w:tc>
      </w:tr>
      <w:tr w:rsidR="007D54A6">
        <w:tc>
          <w:tcPr>
            <w:tcW w:w="612"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p>
          <w:p w:rsidR="007D54A6" w:rsidRPr="00C163EF" w:rsidRDefault="007D54A6" w:rsidP="0087491E">
            <w:pPr>
              <w:jc w:val="center"/>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p>
        </w:tc>
      </w:tr>
    </w:tbl>
    <w:p w:rsidR="007D54A6" w:rsidRDefault="007D54A6" w:rsidP="007D54A6">
      <w:pPr>
        <w:jc w:val="both"/>
      </w:pPr>
    </w:p>
    <w:p w:rsidR="007D54A6" w:rsidRPr="00565DDD" w:rsidRDefault="007D54A6" w:rsidP="007D54A6">
      <w:pPr>
        <w:jc w:val="center"/>
      </w:pP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Default="007D54A6" w:rsidP="007D54A6">
      <w:pPr>
        <w:jc w:val="both"/>
      </w:pPr>
      <w:r>
        <w:t>2.1. Quem lha contou? ______________________________</w:t>
      </w:r>
    </w:p>
    <w:p w:rsidR="007D54A6" w:rsidRDefault="007D54A6" w:rsidP="007D54A6">
      <w:pPr>
        <w:jc w:val="both"/>
      </w:pPr>
    </w:p>
    <w:p w:rsidR="007D54A6" w:rsidRDefault="007D54A6" w:rsidP="007D54A6">
      <w:pPr>
        <w:jc w:val="center"/>
        <w:rPr>
          <w:sz w:val="28"/>
          <w:szCs w:val="28"/>
          <w:u w:val="single"/>
        </w:rPr>
      </w:pPr>
    </w:p>
    <w:p w:rsidR="007D54A6" w:rsidRDefault="007D54A6" w:rsidP="007D54A6">
      <w:pPr>
        <w:jc w:val="both"/>
      </w:pPr>
      <w:r>
        <w:t>2.2. Como?</w:t>
      </w:r>
    </w:p>
    <w:p w:rsidR="007D54A6" w:rsidRDefault="007D54A6" w:rsidP="007D54A6">
      <w:pPr>
        <w:jc w:val="both"/>
      </w:pPr>
    </w:p>
    <w:tbl>
      <w:tblPr>
        <w:tblW w:w="0" w:type="auto"/>
        <w:tblInd w:w="1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900"/>
        <w:gridCol w:w="853"/>
        <w:gridCol w:w="900"/>
        <w:gridCol w:w="1193"/>
        <w:gridCol w:w="1331"/>
      </w:tblGrid>
      <w:tr w:rsidR="007D54A6">
        <w:tc>
          <w:tcPr>
            <w:tcW w:w="1260"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sz w:val="22"/>
                <w:szCs w:val="22"/>
              </w:rPr>
            </w:pPr>
            <w:r w:rsidRPr="00C163EF">
              <w:rPr>
                <w:b/>
                <w:sz w:val="22"/>
                <w:szCs w:val="22"/>
              </w:rPr>
              <w:t>LG</w:t>
            </w:r>
          </w:p>
        </w:tc>
        <w:tc>
          <w:tcPr>
            <w:tcW w:w="900" w:type="dxa"/>
            <w:tcBorders>
              <w:top w:val="nil"/>
              <w:left w:val="single" w:sz="4" w:space="0" w:color="auto"/>
              <w:bottom w:val="nil"/>
              <w:right w:val="single" w:sz="4" w:space="0" w:color="auto"/>
            </w:tcBorders>
          </w:tcPr>
          <w:p w:rsidR="007D54A6" w:rsidRPr="00C163EF" w:rsidRDefault="007D54A6" w:rsidP="0087491E">
            <w:pPr>
              <w:jc w:val="both"/>
              <w:rPr>
                <w:b/>
                <w:sz w:val="22"/>
                <w:szCs w:val="22"/>
              </w:rPr>
            </w:pPr>
          </w:p>
        </w:tc>
        <w:tc>
          <w:tcPr>
            <w:tcW w:w="1753" w:type="dxa"/>
            <w:gridSpan w:val="2"/>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sz w:val="22"/>
                <w:szCs w:val="22"/>
              </w:rPr>
            </w:pPr>
            <w:r w:rsidRPr="00C163EF">
              <w:rPr>
                <w:b/>
                <w:sz w:val="22"/>
                <w:szCs w:val="22"/>
              </w:rPr>
              <w:t>LP</w:t>
            </w:r>
          </w:p>
        </w:tc>
        <w:tc>
          <w:tcPr>
            <w:tcW w:w="1193" w:type="dxa"/>
            <w:tcBorders>
              <w:top w:val="nil"/>
              <w:left w:val="single" w:sz="4" w:space="0" w:color="auto"/>
              <w:bottom w:val="nil"/>
              <w:right w:val="single" w:sz="4" w:space="0" w:color="auto"/>
            </w:tcBorders>
          </w:tcPr>
          <w:p w:rsidR="007D54A6" w:rsidRPr="00C163EF" w:rsidRDefault="007D54A6" w:rsidP="0087491E">
            <w:pPr>
              <w:jc w:val="both"/>
              <w:rPr>
                <w:b/>
                <w:sz w:val="22"/>
                <w:szCs w:val="22"/>
              </w:rPr>
            </w:pPr>
          </w:p>
        </w:tc>
        <w:tc>
          <w:tcPr>
            <w:tcW w:w="1331" w:type="dxa"/>
            <w:tcBorders>
              <w:top w:val="single" w:sz="4" w:space="0" w:color="auto"/>
              <w:left w:val="nil"/>
              <w:bottom w:val="single" w:sz="4" w:space="0" w:color="auto"/>
              <w:right w:val="single" w:sz="4" w:space="0" w:color="auto"/>
            </w:tcBorders>
          </w:tcPr>
          <w:p w:rsidR="007D54A6" w:rsidRPr="00C163EF" w:rsidRDefault="007D54A6" w:rsidP="0087491E">
            <w:pPr>
              <w:jc w:val="center"/>
              <w:rPr>
                <w:b/>
                <w:sz w:val="22"/>
                <w:szCs w:val="22"/>
              </w:rPr>
            </w:pPr>
            <w:r w:rsidRPr="00C163EF">
              <w:rPr>
                <w:b/>
                <w:sz w:val="22"/>
                <w:szCs w:val="22"/>
              </w:rPr>
              <w:t>IMAGENS</w:t>
            </w:r>
          </w:p>
        </w:tc>
      </w:tr>
      <w:tr w:rsidR="007D54A6">
        <w:tc>
          <w:tcPr>
            <w:tcW w:w="1260" w:type="dxa"/>
            <w:vMerge w:val="restart"/>
            <w:tcBorders>
              <w:top w:val="single" w:sz="4" w:space="0" w:color="auto"/>
              <w:left w:val="single" w:sz="4" w:space="0" w:color="auto"/>
              <w:bottom w:val="single" w:sz="4" w:space="0" w:color="auto"/>
              <w:right w:val="single" w:sz="4" w:space="0" w:color="auto"/>
            </w:tcBorders>
          </w:tcPr>
          <w:p w:rsidR="007D54A6" w:rsidRDefault="007D54A6" w:rsidP="0087491E">
            <w:pPr>
              <w:jc w:val="center"/>
            </w:pPr>
          </w:p>
          <w:p w:rsidR="007D54A6" w:rsidRDefault="007D54A6" w:rsidP="0087491E">
            <w:pPr>
              <w:jc w:val="center"/>
            </w:pPr>
          </w:p>
        </w:tc>
        <w:tc>
          <w:tcPr>
            <w:tcW w:w="900" w:type="dxa"/>
            <w:tcBorders>
              <w:top w:val="nil"/>
              <w:left w:val="single" w:sz="4" w:space="0" w:color="auto"/>
              <w:bottom w:val="nil"/>
              <w:right w:val="single" w:sz="4" w:space="0" w:color="auto"/>
            </w:tcBorders>
          </w:tcPr>
          <w:p w:rsidR="007D54A6" w:rsidRDefault="007D54A6" w:rsidP="0087491E">
            <w:pPr>
              <w:jc w:val="both"/>
            </w:pPr>
          </w:p>
        </w:tc>
        <w:tc>
          <w:tcPr>
            <w:tcW w:w="853"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rPr>
            </w:pPr>
            <w:r w:rsidRPr="00C163EF">
              <w:rPr>
                <w:b/>
              </w:rPr>
              <w:t>oral</w:t>
            </w:r>
          </w:p>
        </w:tc>
        <w:tc>
          <w:tcPr>
            <w:tcW w:w="900"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rPr>
            </w:pPr>
            <w:r w:rsidRPr="00C163EF">
              <w:rPr>
                <w:b/>
              </w:rPr>
              <w:t>escrita</w:t>
            </w:r>
          </w:p>
        </w:tc>
        <w:tc>
          <w:tcPr>
            <w:tcW w:w="1193" w:type="dxa"/>
            <w:tcBorders>
              <w:top w:val="nil"/>
              <w:left w:val="single" w:sz="4" w:space="0" w:color="auto"/>
              <w:bottom w:val="nil"/>
              <w:right w:val="single" w:sz="4" w:space="0" w:color="auto"/>
            </w:tcBorders>
          </w:tcPr>
          <w:p w:rsidR="007D54A6" w:rsidRDefault="007D54A6" w:rsidP="0087491E">
            <w:pPr>
              <w:jc w:val="both"/>
            </w:pPr>
          </w:p>
        </w:tc>
        <w:tc>
          <w:tcPr>
            <w:tcW w:w="1331" w:type="dxa"/>
            <w:vMerge w:val="restart"/>
            <w:tcBorders>
              <w:top w:val="single" w:sz="4" w:space="0" w:color="auto"/>
              <w:left w:val="nil"/>
              <w:bottom w:val="single" w:sz="4" w:space="0" w:color="auto"/>
              <w:right w:val="single" w:sz="4" w:space="0" w:color="auto"/>
            </w:tcBorders>
          </w:tcPr>
          <w:p w:rsidR="007D54A6" w:rsidRDefault="007D54A6" w:rsidP="0087491E">
            <w:pPr>
              <w:jc w:val="both"/>
            </w:pPr>
          </w:p>
        </w:tc>
      </w:tr>
      <w:tr w:rsidR="007D54A6">
        <w:tc>
          <w:tcPr>
            <w:tcW w:w="1260" w:type="dxa"/>
            <w:vMerge/>
            <w:tcBorders>
              <w:top w:val="single" w:sz="4" w:space="0" w:color="auto"/>
              <w:left w:val="single" w:sz="4" w:space="0" w:color="auto"/>
              <w:bottom w:val="single" w:sz="4" w:space="0" w:color="auto"/>
              <w:right w:val="single" w:sz="4" w:space="0" w:color="auto"/>
            </w:tcBorders>
          </w:tcPr>
          <w:p w:rsidR="007D54A6" w:rsidRDefault="007D54A6" w:rsidP="0087491E">
            <w:pPr>
              <w:jc w:val="center"/>
            </w:pPr>
          </w:p>
        </w:tc>
        <w:tc>
          <w:tcPr>
            <w:tcW w:w="900" w:type="dxa"/>
            <w:tcBorders>
              <w:top w:val="nil"/>
              <w:left w:val="single" w:sz="4" w:space="0" w:color="auto"/>
              <w:bottom w:val="nil"/>
              <w:right w:val="single" w:sz="4" w:space="0" w:color="auto"/>
            </w:tcBorders>
          </w:tcPr>
          <w:p w:rsidR="007D54A6" w:rsidRDefault="007D54A6" w:rsidP="0087491E">
            <w:pPr>
              <w:jc w:val="both"/>
            </w:pPr>
          </w:p>
        </w:tc>
        <w:tc>
          <w:tcPr>
            <w:tcW w:w="853"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rPr>
            </w:pPr>
          </w:p>
        </w:tc>
        <w:tc>
          <w:tcPr>
            <w:tcW w:w="900"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rPr>
            </w:pPr>
          </w:p>
        </w:tc>
        <w:tc>
          <w:tcPr>
            <w:tcW w:w="1193" w:type="dxa"/>
            <w:tcBorders>
              <w:top w:val="nil"/>
              <w:left w:val="single" w:sz="4" w:space="0" w:color="auto"/>
              <w:bottom w:val="nil"/>
              <w:right w:val="single" w:sz="4" w:space="0" w:color="auto"/>
            </w:tcBorders>
          </w:tcPr>
          <w:p w:rsidR="007D54A6" w:rsidRDefault="007D54A6" w:rsidP="0087491E">
            <w:pPr>
              <w:jc w:val="both"/>
            </w:pPr>
          </w:p>
        </w:tc>
        <w:tc>
          <w:tcPr>
            <w:tcW w:w="1331" w:type="dxa"/>
            <w:vMerge/>
            <w:tcBorders>
              <w:top w:val="single" w:sz="4" w:space="0" w:color="auto"/>
              <w:left w:val="nil"/>
              <w:bottom w:val="single" w:sz="4" w:space="0" w:color="auto"/>
              <w:right w:val="single" w:sz="4" w:space="0" w:color="auto"/>
            </w:tcBorders>
          </w:tcPr>
          <w:p w:rsidR="007D54A6" w:rsidRDefault="007D54A6" w:rsidP="0087491E">
            <w:pPr>
              <w:jc w:val="both"/>
            </w:pPr>
          </w:p>
        </w:tc>
      </w:tr>
    </w:tbl>
    <w:p w:rsidR="007D54A6" w:rsidRDefault="007D54A6" w:rsidP="007D54A6">
      <w:pPr>
        <w:jc w:val="both"/>
      </w:pPr>
    </w:p>
    <w:p w:rsidR="007D54A6" w:rsidRDefault="007D54A6" w:rsidP="007D54A6">
      <w:pPr>
        <w:jc w:val="center"/>
        <w:rPr>
          <w:sz w:val="28"/>
          <w:szCs w:val="28"/>
          <w:u w:val="single"/>
        </w:rPr>
      </w:pPr>
    </w:p>
    <w:p w:rsidR="007D54A6" w:rsidRDefault="007D54A6" w:rsidP="007D54A6">
      <w:r>
        <w:t>3ª</w:t>
      </w:r>
      <w:r w:rsidRPr="00565DDD">
        <w:t xml:space="preserve"> </w:t>
      </w:r>
      <w:r>
        <w:t>Conte a história do Capuchinho Vermelho.</w:t>
      </w:r>
    </w:p>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Pr>
        <w:jc w:val="center"/>
        <w:rPr>
          <w:sz w:val="28"/>
          <w:szCs w:val="28"/>
          <w:u w:val="single"/>
        </w:rPr>
      </w:pPr>
      <w:r w:rsidRPr="000A0CCA">
        <w:rPr>
          <w:sz w:val="28"/>
          <w:szCs w:val="28"/>
          <w:u w:val="single"/>
        </w:rPr>
        <w:t>Entrevista</w:t>
      </w: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Pr="00571557" w:rsidRDefault="007D54A6" w:rsidP="007D54A6">
      <w:pPr>
        <w:jc w:val="both"/>
        <w:rPr>
          <w:sz w:val="28"/>
          <w:szCs w:val="28"/>
        </w:rPr>
      </w:pPr>
    </w:p>
    <w:p w:rsidR="007D54A6" w:rsidRDefault="007D54A6" w:rsidP="007D54A6">
      <w:pPr>
        <w:pBdr>
          <w:top w:val="single" w:sz="4" w:space="0" w:color="auto"/>
          <w:left w:val="single" w:sz="4" w:space="4" w:color="auto"/>
          <w:bottom w:val="single" w:sz="4" w:space="1" w:color="auto"/>
          <w:right w:val="single" w:sz="4" w:space="4" w:color="auto"/>
        </w:pBdr>
        <w:rPr>
          <w:szCs w:val="28"/>
        </w:rPr>
      </w:pP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Informante:____                      Nome:__________________________________________</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 xml:space="preserve">Idade:_________                    </w:t>
      </w:r>
      <w:r w:rsidRPr="0043250E">
        <w:rPr>
          <w:szCs w:val="28"/>
        </w:rPr>
        <w:t xml:space="preserve"> </w:t>
      </w:r>
      <w:r>
        <w:rPr>
          <w:szCs w:val="28"/>
        </w:rPr>
        <w:t>Grau de Surdez: __________________</w:t>
      </w:r>
    </w:p>
    <w:p w:rsidR="007D54A6" w:rsidRDefault="007D54A6" w:rsidP="007D54A6">
      <w:pPr>
        <w:pBdr>
          <w:top w:val="single" w:sz="4" w:space="0" w:color="auto"/>
          <w:left w:val="single" w:sz="4" w:space="4" w:color="auto"/>
          <w:bottom w:val="single" w:sz="4" w:space="1" w:color="auto"/>
          <w:right w:val="single" w:sz="4" w:space="4" w:color="auto"/>
        </w:pBdr>
        <w:rPr>
          <w:szCs w:val="28"/>
        </w:rPr>
      </w:pP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ab/>
      </w:r>
      <w:r>
        <w:rPr>
          <w:szCs w:val="28"/>
        </w:rPr>
        <w:tab/>
      </w: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 xml:space="preserve">                                      Sim ___</w:t>
      </w: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 xml:space="preserve">Língua Gestual              Não ___          </w:t>
      </w:r>
    </w:p>
    <w:p w:rsidR="007D54A6" w:rsidRDefault="007D54A6" w:rsidP="007D54A6">
      <w:pPr>
        <w:pBdr>
          <w:top w:val="single" w:sz="4" w:space="0" w:color="auto"/>
          <w:left w:val="single" w:sz="4" w:space="4" w:color="auto"/>
          <w:bottom w:val="single" w:sz="4" w:space="1" w:color="auto"/>
          <w:right w:val="single" w:sz="4" w:space="4" w:color="auto"/>
        </w:pBdr>
        <w:rPr>
          <w:szCs w:val="28"/>
        </w:rPr>
      </w:pP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Em que idade aprendeu LGP___________________</w:t>
      </w:r>
    </w:p>
    <w:p w:rsidR="007D54A6" w:rsidRPr="000A0CCA" w:rsidRDefault="007D54A6" w:rsidP="007D54A6">
      <w:pPr>
        <w:pBdr>
          <w:top w:val="single" w:sz="4" w:space="0" w:color="auto"/>
          <w:left w:val="single" w:sz="4" w:space="4" w:color="auto"/>
          <w:bottom w:val="single" w:sz="4" w:space="1" w:color="auto"/>
          <w:right w:val="single" w:sz="4" w:space="4" w:color="auto"/>
        </w:pBdr>
        <w:rPr>
          <w:szCs w:val="28"/>
        </w:rPr>
      </w:pP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Default="007D54A6" w:rsidP="007D54A6">
      <w:pPr>
        <w:jc w:val="both"/>
      </w:pPr>
      <w:r w:rsidRPr="00565DDD">
        <w:t>1</w:t>
      </w:r>
      <w:r>
        <w:t>ª</w:t>
      </w:r>
      <w:r w:rsidRPr="00565DDD">
        <w:t xml:space="preserve"> Quando era </w:t>
      </w:r>
      <w:r>
        <w:t>pequeno/a, alguém lhe contava histórias?</w:t>
      </w:r>
    </w:p>
    <w:tbl>
      <w:tblPr>
        <w:tblpPr w:leftFromText="141" w:rightFromText="141" w:vertAnchor="text" w:horzAnchor="margin" w:tblpXSpec="right"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
        <w:gridCol w:w="648"/>
      </w:tblGrid>
      <w:tr w:rsidR="007D54A6" w:rsidRPr="00C163EF">
        <w:tc>
          <w:tcPr>
            <w:tcW w:w="612"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r w:rsidRPr="00C163EF">
              <w:rPr>
                <w:sz w:val="18"/>
                <w:szCs w:val="18"/>
              </w:rPr>
              <w:t>SIM</w:t>
            </w:r>
          </w:p>
        </w:tc>
        <w:tc>
          <w:tcPr>
            <w:tcW w:w="648"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r w:rsidRPr="00C163EF">
              <w:rPr>
                <w:sz w:val="18"/>
                <w:szCs w:val="18"/>
              </w:rPr>
              <w:t>NÃO</w:t>
            </w:r>
          </w:p>
        </w:tc>
      </w:tr>
      <w:tr w:rsidR="007D54A6">
        <w:tc>
          <w:tcPr>
            <w:tcW w:w="612"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p>
          <w:p w:rsidR="007D54A6" w:rsidRPr="00C163EF" w:rsidRDefault="007D54A6" w:rsidP="0087491E">
            <w:pPr>
              <w:jc w:val="center"/>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p>
        </w:tc>
      </w:tr>
    </w:tbl>
    <w:p w:rsidR="007D54A6" w:rsidRDefault="007D54A6" w:rsidP="007D54A6">
      <w:pPr>
        <w:jc w:val="both"/>
      </w:pPr>
    </w:p>
    <w:p w:rsidR="007D54A6" w:rsidRPr="00565DDD" w:rsidRDefault="007D54A6" w:rsidP="007D54A6">
      <w:pPr>
        <w:jc w:val="center"/>
      </w:pP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Default="007D54A6" w:rsidP="007D54A6">
      <w:pPr>
        <w:jc w:val="both"/>
      </w:pPr>
      <w:r>
        <w:t>Quem?__________________________</w:t>
      </w:r>
    </w:p>
    <w:p w:rsidR="007D54A6" w:rsidRDefault="007D54A6" w:rsidP="007D54A6">
      <w:pPr>
        <w:jc w:val="both"/>
      </w:pPr>
    </w:p>
    <w:p w:rsidR="007D54A6" w:rsidRPr="00565DDD" w:rsidRDefault="007D54A6" w:rsidP="007D54A6">
      <w:pPr>
        <w:jc w:val="center"/>
      </w:pPr>
    </w:p>
    <w:p w:rsidR="007D54A6" w:rsidRDefault="007D54A6" w:rsidP="007D54A6">
      <w:pPr>
        <w:jc w:val="center"/>
        <w:rPr>
          <w:sz w:val="28"/>
          <w:szCs w:val="28"/>
          <w:u w:val="single"/>
        </w:rPr>
      </w:pPr>
    </w:p>
    <w:p w:rsidR="007D54A6" w:rsidRDefault="007D54A6" w:rsidP="007D54A6">
      <w:pPr>
        <w:jc w:val="both"/>
      </w:pPr>
      <w:r>
        <w:t>2ª</w:t>
      </w:r>
      <w:r w:rsidRPr="00565DDD">
        <w:t xml:space="preserve"> </w:t>
      </w:r>
      <w:r>
        <w:t>Conhece a História do Capuchinho Vermelho?</w:t>
      </w:r>
    </w:p>
    <w:tbl>
      <w:tblPr>
        <w:tblpPr w:leftFromText="141" w:rightFromText="141" w:vertAnchor="text" w:horzAnchor="margin" w:tblpXSpec="right"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
        <w:gridCol w:w="648"/>
      </w:tblGrid>
      <w:tr w:rsidR="007D54A6" w:rsidRPr="00C163EF">
        <w:tc>
          <w:tcPr>
            <w:tcW w:w="612"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r w:rsidRPr="00C163EF">
              <w:rPr>
                <w:sz w:val="18"/>
                <w:szCs w:val="18"/>
              </w:rPr>
              <w:t>SIM</w:t>
            </w:r>
          </w:p>
        </w:tc>
        <w:tc>
          <w:tcPr>
            <w:tcW w:w="648"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r w:rsidRPr="00C163EF">
              <w:rPr>
                <w:sz w:val="18"/>
                <w:szCs w:val="18"/>
              </w:rPr>
              <w:t>NÃO</w:t>
            </w:r>
          </w:p>
        </w:tc>
      </w:tr>
      <w:tr w:rsidR="007D54A6">
        <w:tc>
          <w:tcPr>
            <w:tcW w:w="612"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p>
          <w:p w:rsidR="007D54A6" w:rsidRPr="00C163EF" w:rsidRDefault="007D54A6" w:rsidP="0087491E">
            <w:pPr>
              <w:jc w:val="center"/>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p>
        </w:tc>
      </w:tr>
    </w:tbl>
    <w:p w:rsidR="007D54A6" w:rsidRDefault="007D54A6" w:rsidP="007D54A6">
      <w:pPr>
        <w:jc w:val="both"/>
      </w:pPr>
    </w:p>
    <w:p w:rsidR="007D54A6" w:rsidRPr="00565DDD" w:rsidRDefault="007D54A6" w:rsidP="007D54A6">
      <w:pPr>
        <w:jc w:val="center"/>
      </w:pP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Default="007D54A6" w:rsidP="007D54A6">
      <w:pPr>
        <w:jc w:val="both"/>
      </w:pPr>
      <w:r>
        <w:t>2.1. Quem lha contou? ______________________________</w:t>
      </w:r>
    </w:p>
    <w:p w:rsidR="007D54A6" w:rsidRDefault="007D54A6" w:rsidP="007D54A6">
      <w:pPr>
        <w:jc w:val="both"/>
      </w:pPr>
    </w:p>
    <w:p w:rsidR="007D54A6" w:rsidRDefault="007D54A6" w:rsidP="007D54A6">
      <w:pPr>
        <w:jc w:val="center"/>
        <w:rPr>
          <w:sz w:val="28"/>
          <w:szCs w:val="28"/>
          <w:u w:val="single"/>
        </w:rPr>
      </w:pPr>
    </w:p>
    <w:p w:rsidR="007D54A6" w:rsidRDefault="007D54A6" w:rsidP="007D54A6">
      <w:pPr>
        <w:jc w:val="both"/>
      </w:pPr>
      <w:r>
        <w:lastRenderedPageBreak/>
        <w:t>2.2. Como?</w:t>
      </w:r>
    </w:p>
    <w:p w:rsidR="007D54A6" w:rsidRDefault="007D54A6" w:rsidP="007D54A6">
      <w:pPr>
        <w:jc w:val="both"/>
      </w:pPr>
    </w:p>
    <w:tbl>
      <w:tblPr>
        <w:tblW w:w="0" w:type="auto"/>
        <w:tblInd w:w="1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900"/>
        <w:gridCol w:w="853"/>
        <w:gridCol w:w="900"/>
        <w:gridCol w:w="1193"/>
        <w:gridCol w:w="1331"/>
      </w:tblGrid>
      <w:tr w:rsidR="007D54A6">
        <w:tc>
          <w:tcPr>
            <w:tcW w:w="1260"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sz w:val="22"/>
                <w:szCs w:val="22"/>
              </w:rPr>
            </w:pPr>
            <w:r w:rsidRPr="00C163EF">
              <w:rPr>
                <w:b/>
                <w:sz w:val="22"/>
                <w:szCs w:val="22"/>
              </w:rPr>
              <w:t>LG</w:t>
            </w:r>
          </w:p>
        </w:tc>
        <w:tc>
          <w:tcPr>
            <w:tcW w:w="900" w:type="dxa"/>
            <w:tcBorders>
              <w:top w:val="nil"/>
              <w:left w:val="single" w:sz="4" w:space="0" w:color="auto"/>
              <w:bottom w:val="nil"/>
              <w:right w:val="single" w:sz="4" w:space="0" w:color="auto"/>
            </w:tcBorders>
          </w:tcPr>
          <w:p w:rsidR="007D54A6" w:rsidRPr="00C163EF" w:rsidRDefault="007D54A6" w:rsidP="0087491E">
            <w:pPr>
              <w:jc w:val="both"/>
              <w:rPr>
                <w:b/>
                <w:sz w:val="22"/>
                <w:szCs w:val="22"/>
              </w:rPr>
            </w:pPr>
          </w:p>
        </w:tc>
        <w:tc>
          <w:tcPr>
            <w:tcW w:w="1753" w:type="dxa"/>
            <w:gridSpan w:val="2"/>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sz w:val="22"/>
                <w:szCs w:val="22"/>
              </w:rPr>
            </w:pPr>
            <w:r w:rsidRPr="00C163EF">
              <w:rPr>
                <w:b/>
                <w:sz w:val="22"/>
                <w:szCs w:val="22"/>
              </w:rPr>
              <w:t>LP</w:t>
            </w:r>
          </w:p>
        </w:tc>
        <w:tc>
          <w:tcPr>
            <w:tcW w:w="1193" w:type="dxa"/>
            <w:tcBorders>
              <w:top w:val="nil"/>
              <w:left w:val="single" w:sz="4" w:space="0" w:color="auto"/>
              <w:bottom w:val="nil"/>
              <w:right w:val="single" w:sz="4" w:space="0" w:color="auto"/>
            </w:tcBorders>
          </w:tcPr>
          <w:p w:rsidR="007D54A6" w:rsidRPr="00C163EF" w:rsidRDefault="007D54A6" w:rsidP="0087491E">
            <w:pPr>
              <w:jc w:val="both"/>
              <w:rPr>
                <w:b/>
                <w:sz w:val="22"/>
                <w:szCs w:val="22"/>
              </w:rPr>
            </w:pPr>
          </w:p>
        </w:tc>
        <w:tc>
          <w:tcPr>
            <w:tcW w:w="1331" w:type="dxa"/>
            <w:tcBorders>
              <w:top w:val="single" w:sz="4" w:space="0" w:color="auto"/>
              <w:left w:val="nil"/>
              <w:bottom w:val="single" w:sz="4" w:space="0" w:color="auto"/>
              <w:right w:val="single" w:sz="4" w:space="0" w:color="auto"/>
            </w:tcBorders>
          </w:tcPr>
          <w:p w:rsidR="007D54A6" w:rsidRPr="00C163EF" w:rsidRDefault="007D54A6" w:rsidP="0087491E">
            <w:pPr>
              <w:jc w:val="center"/>
              <w:rPr>
                <w:b/>
                <w:sz w:val="22"/>
                <w:szCs w:val="22"/>
              </w:rPr>
            </w:pPr>
            <w:r w:rsidRPr="00C163EF">
              <w:rPr>
                <w:b/>
                <w:sz w:val="22"/>
                <w:szCs w:val="22"/>
              </w:rPr>
              <w:t>IMAGENS</w:t>
            </w:r>
          </w:p>
        </w:tc>
      </w:tr>
      <w:tr w:rsidR="007D54A6">
        <w:tc>
          <w:tcPr>
            <w:tcW w:w="1260" w:type="dxa"/>
            <w:vMerge w:val="restart"/>
            <w:tcBorders>
              <w:top w:val="single" w:sz="4" w:space="0" w:color="auto"/>
              <w:left w:val="single" w:sz="4" w:space="0" w:color="auto"/>
              <w:bottom w:val="single" w:sz="4" w:space="0" w:color="auto"/>
              <w:right w:val="single" w:sz="4" w:space="0" w:color="auto"/>
            </w:tcBorders>
          </w:tcPr>
          <w:p w:rsidR="007D54A6" w:rsidRDefault="007D54A6" w:rsidP="0087491E">
            <w:pPr>
              <w:jc w:val="center"/>
            </w:pPr>
          </w:p>
          <w:p w:rsidR="007D54A6" w:rsidRDefault="007D54A6" w:rsidP="0087491E">
            <w:pPr>
              <w:jc w:val="center"/>
            </w:pPr>
          </w:p>
        </w:tc>
        <w:tc>
          <w:tcPr>
            <w:tcW w:w="900" w:type="dxa"/>
            <w:tcBorders>
              <w:top w:val="nil"/>
              <w:left w:val="single" w:sz="4" w:space="0" w:color="auto"/>
              <w:bottom w:val="nil"/>
              <w:right w:val="single" w:sz="4" w:space="0" w:color="auto"/>
            </w:tcBorders>
          </w:tcPr>
          <w:p w:rsidR="007D54A6" w:rsidRDefault="007D54A6" w:rsidP="0087491E">
            <w:pPr>
              <w:jc w:val="both"/>
            </w:pPr>
          </w:p>
        </w:tc>
        <w:tc>
          <w:tcPr>
            <w:tcW w:w="853"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rPr>
            </w:pPr>
            <w:r w:rsidRPr="00C163EF">
              <w:rPr>
                <w:b/>
              </w:rPr>
              <w:t>oral</w:t>
            </w:r>
          </w:p>
        </w:tc>
        <w:tc>
          <w:tcPr>
            <w:tcW w:w="900"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rPr>
            </w:pPr>
            <w:r w:rsidRPr="00C163EF">
              <w:rPr>
                <w:b/>
              </w:rPr>
              <w:t>escrita</w:t>
            </w:r>
          </w:p>
        </w:tc>
        <w:tc>
          <w:tcPr>
            <w:tcW w:w="1193" w:type="dxa"/>
            <w:tcBorders>
              <w:top w:val="nil"/>
              <w:left w:val="single" w:sz="4" w:space="0" w:color="auto"/>
              <w:bottom w:val="nil"/>
              <w:right w:val="single" w:sz="4" w:space="0" w:color="auto"/>
            </w:tcBorders>
          </w:tcPr>
          <w:p w:rsidR="007D54A6" w:rsidRDefault="007D54A6" w:rsidP="0087491E">
            <w:pPr>
              <w:jc w:val="both"/>
            </w:pPr>
          </w:p>
        </w:tc>
        <w:tc>
          <w:tcPr>
            <w:tcW w:w="1331" w:type="dxa"/>
            <w:vMerge w:val="restart"/>
            <w:tcBorders>
              <w:top w:val="single" w:sz="4" w:space="0" w:color="auto"/>
              <w:left w:val="nil"/>
              <w:bottom w:val="single" w:sz="4" w:space="0" w:color="auto"/>
              <w:right w:val="single" w:sz="4" w:space="0" w:color="auto"/>
            </w:tcBorders>
          </w:tcPr>
          <w:p w:rsidR="007D54A6" w:rsidRDefault="007D54A6" w:rsidP="0087491E">
            <w:pPr>
              <w:jc w:val="both"/>
            </w:pPr>
          </w:p>
        </w:tc>
      </w:tr>
      <w:tr w:rsidR="007D54A6">
        <w:tc>
          <w:tcPr>
            <w:tcW w:w="1260" w:type="dxa"/>
            <w:vMerge/>
            <w:tcBorders>
              <w:top w:val="single" w:sz="4" w:space="0" w:color="auto"/>
              <w:left w:val="single" w:sz="4" w:space="0" w:color="auto"/>
              <w:bottom w:val="single" w:sz="4" w:space="0" w:color="auto"/>
              <w:right w:val="single" w:sz="4" w:space="0" w:color="auto"/>
            </w:tcBorders>
          </w:tcPr>
          <w:p w:rsidR="007D54A6" w:rsidRDefault="007D54A6" w:rsidP="0087491E">
            <w:pPr>
              <w:jc w:val="center"/>
            </w:pPr>
          </w:p>
        </w:tc>
        <w:tc>
          <w:tcPr>
            <w:tcW w:w="900" w:type="dxa"/>
            <w:tcBorders>
              <w:top w:val="nil"/>
              <w:left w:val="single" w:sz="4" w:space="0" w:color="auto"/>
              <w:bottom w:val="nil"/>
              <w:right w:val="single" w:sz="4" w:space="0" w:color="auto"/>
            </w:tcBorders>
          </w:tcPr>
          <w:p w:rsidR="007D54A6" w:rsidRDefault="007D54A6" w:rsidP="0087491E">
            <w:pPr>
              <w:jc w:val="both"/>
            </w:pPr>
          </w:p>
        </w:tc>
        <w:tc>
          <w:tcPr>
            <w:tcW w:w="853"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rPr>
            </w:pPr>
          </w:p>
        </w:tc>
        <w:tc>
          <w:tcPr>
            <w:tcW w:w="900"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rPr>
            </w:pPr>
          </w:p>
        </w:tc>
        <w:tc>
          <w:tcPr>
            <w:tcW w:w="1193" w:type="dxa"/>
            <w:tcBorders>
              <w:top w:val="nil"/>
              <w:left w:val="single" w:sz="4" w:space="0" w:color="auto"/>
              <w:bottom w:val="nil"/>
              <w:right w:val="single" w:sz="4" w:space="0" w:color="auto"/>
            </w:tcBorders>
          </w:tcPr>
          <w:p w:rsidR="007D54A6" w:rsidRDefault="007D54A6" w:rsidP="0087491E">
            <w:pPr>
              <w:jc w:val="both"/>
            </w:pPr>
          </w:p>
        </w:tc>
        <w:tc>
          <w:tcPr>
            <w:tcW w:w="1331" w:type="dxa"/>
            <w:vMerge/>
            <w:tcBorders>
              <w:top w:val="single" w:sz="4" w:space="0" w:color="auto"/>
              <w:left w:val="nil"/>
              <w:bottom w:val="single" w:sz="4" w:space="0" w:color="auto"/>
              <w:right w:val="single" w:sz="4" w:space="0" w:color="auto"/>
            </w:tcBorders>
          </w:tcPr>
          <w:p w:rsidR="007D54A6" w:rsidRDefault="007D54A6" w:rsidP="0087491E">
            <w:pPr>
              <w:jc w:val="both"/>
            </w:pPr>
          </w:p>
        </w:tc>
      </w:tr>
    </w:tbl>
    <w:p w:rsidR="007D54A6" w:rsidRDefault="007D54A6" w:rsidP="007D54A6">
      <w:pPr>
        <w:jc w:val="both"/>
      </w:pPr>
    </w:p>
    <w:p w:rsidR="007D54A6" w:rsidRDefault="007D54A6" w:rsidP="007D54A6">
      <w:pPr>
        <w:jc w:val="center"/>
        <w:rPr>
          <w:sz w:val="28"/>
          <w:szCs w:val="28"/>
          <w:u w:val="single"/>
        </w:rPr>
      </w:pPr>
    </w:p>
    <w:p w:rsidR="007D54A6" w:rsidRDefault="007D54A6" w:rsidP="007D54A6">
      <w:r>
        <w:t>3ª</w:t>
      </w:r>
      <w:r w:rsidRPr="00565DDD">
        <w:t xml:space="preserve"> </w:t>
      </w:r>
      <w:r>
        <w:t>Conte a história do Capuchinho Vermelho.</w:t>
      </w:r>
    </w:p>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Pr>
        <w:jc w:val="center"/>
        <w:rPr>
          <w:sz w:val="28"/>
          <w:szCs w:val="28"/>
          <w:u w:val="single"/>
        </w:rPr>
      </w:pPr>
      <w:r w:rsidRPr="000A0CCA">
        <w:rPr>
          <w:sz w:val="28"/>
          <w:szCs w:val="28"/>
          <w:u w:val="single"/>
        </w:rPr>
        <w:t>Entrevista</w:t>
      </w: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Pr="00571557" w:rsidRDefault="007D54A6" w:rsidP="007D54A6">
      <w:pPr>
        <w:jc w:val="both"/>
        <w:rPr>
          <w:sz w:val="28"/>
          <w:szCs w:val="28"/>
        </w:rPr>
      </w:pPr>
    </w:p>
    <w:p w:rsidR="007D54A6" w:rsidRDefault="007D54A6" w:rsidP="007D54A6">
      <w:pPr>
        <w:pBdr>
          <w:top w:val="single" w:sz="4" w:space="0" w:color="auto"/>
          <w:left w:val="single" w:sz="4" w:space="4" w:color="auto"/>
          <w:bottom w:val="single" w:sz="4" w:space="1" w:color="auto"/>
          <w:right w:val="single" w:sz="4" w:space="4" w:color="auto"/>
        </w:pBdr>
        <w:rPr>
          <w:szCs w:val="28"/>
        </w:rPr>
      </w:pP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Informante:____                      Nome:__________________________________________</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 xml:space="preserve">Idade:_________                    </w:t>
      </w:r>
      <w:r w:rsidRPr="0043250E">
        <w:rPr>
          <w:szCs w:val="28"/>
        </w:rPr>
        <w:t xml:space="preserve"> </w:t>
      </w:r>
      <w:r>
        <w:rPr>
          <w:szCs w:val="28"/>
        </w:rPr>
        <w:t>Grau de Surdez: __________________</w:t>
      </w:r>
    </w:p>
    <w:p w:rsidR="007D54A6" w:rsidRDefault="007D54A6" w:rsidP="007D54A6">
      <w:pPr>
        <w:pBdr>
          <w:top w:val="single" w:sz="4" w:space="0" w:color="auto"/>
          <w:left w:val="single" w:sz="4" w:space="4" w:color="auto"/>
          <w:bottom w:val="single" w:sz="4" w:space="1" w:color="auto"/>
          <w:right w:val="single" w:sz="4" w:space="4" w:color="auto"/>
        </w:pBdr>
        <w:rPr>
          <w:szCs w:val="28"/>
        </w:rPr>
      </w:pP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ab/>
      </w:r>
      <w:r>
        <w:rPr>
          <w:szCs w:val="28"/>
        </w:rPr>
        <w:tab/>
      </w: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 xml:space="preserve">                                      Sim ___</w:t>
      </w: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 xml:space="preserve">Língua Gestual              Não ___          </w:t>
      </w:r>
    </w:p>
    <w:p w:rsidR="007D54A6" w:rsidRDefault="007D54A6" w:rsidP="007D54A6">
      <w:pPr>
        <w:pBdr>
          <w:top w:val="single" w:sz="4" w:space="0" w:color="auto"/>
          <w:left w:val="single" w:sz="4" w:space="4" w:color="auto"/>
          <w:bottom w:val="single" w:sz="4" w:space="1" w:color="auto"/>
          <w:right w:val="single" w:sz="4" w:space="4" w:color="auto"/>
        </w:pBdr>
        <w:rPr>
          <w:szCs w:val="28"/>
        </w:rPr>
      </w:pP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Em que idade aprendeu LGP___________________</w:t>
      </w:r>
    </w:p>
    <w:p w:rsidR="007D54A6" w:rsidRPr="000A0CCA" w:rsidRDefault="007D54A6" w:rsidP="007D54A6">
      <w:pPr>
        <w:pBdr>
          <w:top w:val="single" w:sz="4" w:space="0" w:color="auto"/>
          <w:left w:val="single" w:sz="4" w:space="4" w:color="auto"/>
          <w:bottom w:val="single" w:sz="4" w:space="1" w:color="auto"/>
          <w:right w:val="single" w:sz="4" w:space="4" w:color="auto"/>
        </w:pBdr>
        <w:rPr>
          <w:szCs w:val="28"/>
        </w:rPr>
      </w:pP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Default="007D54A6" w:rsidP="007D54A6">
      <w:pPr>
        <w:jc w:val="both"/>
      </w:pPr>
      <w:r w:rsidRPr="00565DDD">
        <w:t>1</w:t>
      </w:r>
      <w:r>
        <w:t>ª</w:t>
      </w:r>
      <w:r w:rsidRPr="00565DDD">
        <w:t xml:space="preserve"> Quando era </w:t>
      </w:r>
      <w:r>
        <w:t>pequeno/a, alguém lhe contava histórias?</w:t>
      </w:r>
    </w:p>
    <w:tbl>
      <w:tblPr>
        <w:tblpPr w:leftFromText="141" w:rightFromText="141" w:vertAnchor="text" w:horzAnchor="margin" w:tblpXSpec="right"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
        <w:gridCol w:w="648"/>
      </w:tblGrid>
      <w:tr w:rsidR="007D54A6" w:rsidRPr="00C163EF">
        <w:tc>
          <w:tcPr>
            <w:tcW w:w="612"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r w:rsidRPr="00C163EF">
              <w:rPr>
                <w:sz w:val="18"/>
                <w:szCs w:val="18"/>
              </w:rPr>
              <w:t>SIM</w:t>
            </w:r>
          </w:p>
        </w:tc>
        <w:tc>
          <w:tcPr>
            <w:tcW w:w="648"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r w:rsidRPr="00C163EF">
              <w:rPr>
                <w:sz w:val="18"/>
                <w:szCs w:val="18"/>
              </w:rPr>
              <w:t>NÃO</w:t>
            </w:r>
          </w:p>
        </w:tc>
      </w:tr>
      <w:tr w:rsidR="007D54A6">
        <w:tc>
          <w:tcPr>
            <w:tcW w:w="612"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p>
          <w:p w:rsidR="007D54A6" w:rsidRPr="00C163EF" w:rsidRDefault="007D54A6" w:rsidP="0087491E">
            <w:pPr>
              <w:jc w:val="center"/>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p>
        </w:tc>
      </w:tr>
    </w:tbl>
    <w:p w:rsidR="007D54A6" w:rsidRDefault="007D54A6" w:rsidP="007D54A6">
      <w:pPr>
        <w:jc w:val="both"/>
      </w:pPr>
    </w:p>
    <w:p w:rsidR="007D54A6" w:rsidRPr="00565DDD" w:rsidRDefault="007D54A6" w:rsidP="007D54A6">
      <w:pPr>
        <w:jc w:val="center"/>
      </w:pP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Default="007D54A6" w:rsidP="007D54A6">
      <w:pPr>
        <w:jc w:val="both"/>
      </w:pPr>
      <w:r>
        <w:t>Quem?__________________________</w:t>
      </w:r>
    </w:p>
    <w:p w:rsidR="007D54A6" w:rsidRDefault="007D54A6" w:rsidP="007D54A6">
      <w:pPr>
        <w:jc w:val="both"/>
      </w:pPr>
    </w:p>
    <w:p w:rsidR="007D54A6" w:rsidRPr="00565DDD" w:rsidRDefault="007D54A6" w:rsidP="007D54A6">
      <w:pPr>
        <w:jc w:val="center"/>
      </w:pPr>
    </w:p>
    <w:p w:rsidR="007D54A6" w:rsidRDefault="007D54A6" w:rsidP="007D54A6">
      <w:pPr>
        <w:jc w:val="center"/>
        <w:rPr>
          <w:sz w:val="28"/>
          <w:szCs w:val="28"/>
          <w:u w:val="single"/>
        </w:rPr>
      </w:pPr>
    </w:p>
    <w:p w:rsidR="007D54A6" w:rsidRDefault="007D54A6" w:rsidP="007D54A6">
      <w:pPr>
        <w:jc w:val="both"/>
      </w:pPr>
      <w:r>
        <w:t>2ª</w:t>
      </w:r>
      <w:r w:rsidRPr="00565DDD">
        <w:t xml:space="preserve"> </w:t>
      </w:r>
      <w:r>
        <w:t>Conhece a História do Capuchinho Vermelho?</w:t>
      </w:r>
    </w:p>
    <w:tbl>
      <w:tblPr>
        <w:tblpPr w:leftFromText="141" w:rightFromText="141" w:vertAnchor="text" w:horzAnchor="margin" w:tblpXSpec="right"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
        <w:gridCol w:w="648"/>
      </w:tblGrid>
      <w:tr w:rsidR="007D54A6" w:rsidRPr="00C163EF">
        <w:tc>
          <w:tcPr>
            <w:tcW w:w="612"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r w:rsidRPr="00C163EF">
              <w:rPr>
                <w:sz w:val="18"/>
                <w:szCs w:val="18"/>
              </w:rPr>
              <w:t>SIM</w:t>
            </w:r>
          </w:p>
        </w:tc>
        <w:tc>
          <w:tcPr>
            <w:tcW w:w="648"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r w:rsidRPr="00C163EF">
              <w:rPr>
                <w:sz w:val="18"/>
                <w:szCs w:val="18"/>
              </w:rPr>
              <w:t>NÃO</w:t>
            </w:r>
          </w:p>
        </w:tc>
      </w:tr>
      <w:tr w:rsidR="007D54A6">
        <w:tc>
          <w:tcPr>
            <w:tcW w:w="612"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p>
          <w:p w:rsidR="007D54A6" w:rsidRPr="00C163EF" w:rsidRDefault="007D54A6" w:rsidP="0087491E">
            <w:pPr>
              <w:jc w:val="center"/>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p>
        </w:tc>
      </w:tr>
    </w:tbl>
    <w:p w:rsidR="007D54A6" w:rsidRDefault="007D54A6" w:rsidP="007D54A6">
      <w:pPr>
        <w:jc w:val="both"/>
      </w:pPr>
    </w:p>
    <w:p w:rsidR="007D54A6" w:rsidRPr="00565DDD" w:rsidRDefault="007D54A6" w:rsidP="007D54A6">
      <w:pPr>
        <w:jc w:val="center"/>
      </w:pP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Default="007D54A6" w:rsidP="007D54A6">
      <w:pPr>
        <w:jc w:val="both"/>
      </w:pPr>
      <w:r>
        <w:t>2.1. Quem lha contou? ______________________________</w:t>
      </w:r>
    </w:p>
    <w:p w:rsidR="007D54A6" w:rsidRDefault="007D54A6" w:rsidP="007D54A6">
      <w:pPr>
        <w:jc w:val="both"/>
      </w:pPr>
    </w:p>
    <w:p w:rsidR="007D54A6" w:rsidRDefault="007D54A6" w:rsidP="007D54A6">
      <w:pPr>
        <w:jc w:val="center"/>
        <w:rPr>
          <w:sz w:val="28"/>
          <w:szCs w:val="28"/>
          <w:u w:val="single"/>
        </w:rPr>
      </w:pPr>
    </w:p>
    <w:p w:rsidR="007D54A6" w:rsidRDefault="007D54A6" w:rsidP="007D54A6">
      <w:pPr>
        <w:jc w:val="both"/>
      </w:pPr>
      <w:r>
        <w:t>2.2. Como?</w:t>
      </w:r>
    </w:p>
    <w:p w:rsidR="007D54A6" w:rsidRDefault="007D54A6" w:rsidP="007D54A6">
      <w:pPr>
        <w:jc w:val="both"/>
      </w:pPr>
    </w:p>
    <w:tbl>
      <w:tblPr>
        <w:tblW w:w="0" w:type="auto"/>
        <w:tblInd w:w="1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900"/>
        <w:gridCol w:w="853"/>
        <w:gridCol w:w="900"/>
        <w:gridCol w:w="1193"/>
        <w:gridCol w:w="1331"/>
      </w:tblGrid>
      <w:tr w:rsidR="007D54A6">
        <w:tc>
          <w:tcPr>
            <w:tcW w:w="1260"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sz w:val="22"/>
                <w:szCs w:val="22"/>
              </w:rPr>
            </w:pPr>
            <w:r w:rsidRPr="00C163EF">
              <w:rPr>
                <w:b/>
                <w:sz w:val="22"/>
                <w:szCs w:val="22"/>
              </w:rPr>
              <w:t>LG</w:t>
            </w:r>
          </w:p>
        </w:tc>
        <w:tc>
          <w:tcPr>
            <w:tcW w:w="900" w:type="dxa"/>
            <w:tcBorders>
              <w:top w:val="nil"/>
              <w:left w:val="single" w:sz="4" w:space="0" w:color="auto"/>
              <w:bottom w:val="nil"/>
              <w:right w:val="single" w:sz="4" w:space="0" w:color="auto"/>
            </w:tcBorders>
          </w:tcPr>
          <w:p w:rsidR="007D54A6" w:rsidRPr="00C163EF" w:rsidRDefault="007D54A6" w:rsidP="0087491E">
            <w:pPr>
              <w:jc w:val="both"/>
              <w:rPr>
                <w:b/>
                <w:sz w:val="22"/>
                <w:szCs w:val="22"/>
              </w:rPr>
            </w:pPr>
          </w:p>
        </w:tc>
        <w:tc>
          <w:tcPr>
            <w:tcW w:w="1753" w:type="dxa"/>
            <w:gridSpan w:val="2"/>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sz w:val="22"/>
                <w:szCs w:val="22"/>
              </w:rPr>
            </w:pPr>
            <w:r w:rsidRPr="00C163EF">
              <w:rPr>
                <w:b/>
                <w:sz w:val="22"/>
                <w:szCs w:val="22"/>
              </w:rPr>
              <w:t>LP</w:t>
            </w:r>
          </w:p>
        </w:tc>
        <w:tc>
          <w:tcPr>
            <w:tcW w:w="1193" w:type="dxa"/>
            <w:tcBorders>
              <w:top w:val="nil"/>
              <w:left w:val="single" w:sz="4" w:space="0" w:color="auto"/>
              <w:bottom w:val="nil"/>
              <w:right w:val="single" w:sz="4" w:space="0" w:color="auto"/>
            </w:tcBorders>
          </w:tcPr>
          <w:p w:rsidR="007D54A6" w:rsidRPr="00C163EF" w:rsidRDefault="007D54A6" w:rsidP="0087491E">
            <w:pPr>
              <w:jc w:val="both"/>
              <w:rPr>
                <w:b/>
                <w:sz w:val="22"/>
                <w:szCs w:val="22"/>
              </w:rPr>
            </w:pPr>
          </w:p>
        </w:tc>
        <w:tc>
          <w:tcPr>
            <w:tcW w:w="1331" w:type="dxa"/>
            <w:tcBorders>
              <w:top w:val="single" w:sz="4" w:space="0" w:color="auto"/>
              <w:left w:val="nil"/>
              <w:bottom w:val="single" w:sz="4" w:space="0" w:color="auto"/>
              <w:right w:val="single" w:sz="4" w:space="0" w:color="auto"/>
            </w:tcBorders>
          </w:tcPr>
          <w:p w:rsidR="007D54A6" w:rsidRPr="00C163EF" w:rsidRDefault="007D54A6" w:rsidP="0087491E">
            <w:pPr>
              <w:jc w:val="center"/>
              <w:rPr>
                <w:b/>
                <w:sz w:val="22"/>
                <w:szCs w:val="22"/>
              </w:rPr>
            </w:pPr>
            <w:r w:rsidRPr="00C163EF">
              <w:rPr>
                <w:b/>
                <w:sz w:val="22"/>
                <w:szCs w:val="22"/>
              </w:rPr>
              <w:t>IMAGENS</w:t>
            </w:r>
          </w:p>
        </w:tc>
      </w:tr>
      <w:tr w:rsidR="007D54A6">
        <w:tc>
          <w:tcPr>
            <w:tcW w:w="1260" w:type="dxa"/>
            <w:vMerge w:val="restart"/>
            <w:tcBorders>
              <w:top w:val="single" w:sz="4" w:space="0" w:color="auto"/>
              <w:left w:val="single" w:sz="4" w:space="0" w:color="auto"/>
              <w:bottom w:val="single" w:sz="4" w:space="0" w:color="auto"/>
              <w:right w:val="single" w:sz="4" w:space="0" w:color="auto"/>
            </w:tcBorders>
          </w:tcPr>
          <w:p w:rsidR="007D54A6" w:rsidRDefault="007D54A6" w:rsidP="0087491E">
            <w:pPr>
              <w:jc w:val="center"/>
            </w:pPr>
          </w:p>
          <w:p w:rsidR="007D54A6" w:rsidRDefault="007D54A6" w:rsidP="0087491E">
            <w:pPr>
              <w:jc w:val="center"/>
            </w:pPr>
          </w:p>
        </w:tc>
        <w:tc>
          <w:tcPr>
            <w:tcW w:w="900" w:type="dxa"/>
            <w:tcBorders>
              <w:top w:val="nil"/>
              <w:left w:val="single" w:sz="4" w:space="0" w:color="auto"/>
              <w:bottom w:val="nil"/>
              <w:right w:val="single" w:sz="4" w:space="0" w:color="auto"/>
            </w:tcBorders>
          </w:tcPr>
          <w:p w:rsidR="007D54A6" w:rsidRDefault="007D54A6" w:rsidP="0087491E">
            <w:pPr>
              <w:jc w:val="both"/>
            </w:pPr>
          </w:p>
        </w:tc>
        <w:tc>
          <w:tcPr>
            <w:tcW w:w="853"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rPr>
            </w:pPr>
            <w:r w:rsidRPr="00C163EF">
              <w:rPr>
                <w:b/>
              </w:rPr>
              <w:t>oral</w:t>
            </w:r>
          </w:p>
        </w:tc>
        <w:tc>
          <w:tcPr>
            <w:tcW w:w="900"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rPr>
            </w:pPr>
            <w:r w:rsidRPr="00C163EF">
              <w:rPr>
                <w:b/>
              </w:rPr>
              <w:t>escrita</w:t>
            </w:r>
          </w:p>
        </w:tc>
        <w:tc>
          <w:tcPr>
            <w:tcW w:w="1193" w:type="dxa"/>
            <w:tcBorders>
              <w:top w:val="nil"/>
              <w:left w:val="single" w:sz="4" w:space="0" w:color="auto"/>
              <w:bottom w:val="nil"/>
              <w:right w:val="single" w:sz="4" w:space="0" w:color="auto"/>
            </w:tcBorders>
          </w:tcPr>
          <w:p w:rsidR="007D54A6" w:rsidRDefault="007D54A6" w:rsidP="0087491E">
            <w:pPr>
              <w:jc w:val="both"/>
            </w:pPr>
          </w:p>
        </w:tc>
        <w:tc>
          <w:tcPr>
            <w:tcW w:w="1331" w:type="dxa"/>
            <w:vMerge w:val="restart"/>
            <w:tcBorders>
              <w:top w:val="single" w:sz="4" w:space="0" w:color="auto"/>
              <w:left w:val="nil"/>
              <w:bottom w:val="single" w:sz="4" w:space="0" w:color="auto"/>
              <w:right w:val="single" w:sz="4" w:space="0" w:color="auto"/>
            </w:tcBorders>
          </w:tcPr>
          <w:p w:rsidR="007D54A6" w:rsidRDefault="007D54A6" w:rsidP="0087491E">
            <w:pPr>
              <w:jc w:val="both"/>
            </w:pPr>
          </w:p>
        </w:tc>
      </w:tr>
      <w:tr w:rsidR="007D54A6">
        <w:tc>
          <w:tcPr>
            <w:tcW w:w="1260" w:type="dxa"/>
            <w:vMerge/>
            <w:tcBorders>
              <w:top w:val="single" w:sz="4" w:space="0" w:color="auto"/>
              <w:left w:val="single" w:sz="4" w:space="0" w:color="auto"/>
              <w:bottom w:val="single" w:sz="4" w:space="0" w:color="auto"/>
              <w:right w:val="single" w:sz="4" w:space="0" w:color="auto"/>
            </w:tcBorders>
          </w:tcPr>
          <w:p w:rsidR="007D54A6" w:rsidRDefault="007D54A6" w:rsidP="0087491E">
            <w:pPr>
              <w:jc w:val="center"/>
            </w:pPr>
          </w:p>
        </w:tc>
        <w:tc>
          <w:tcPr>
            <w:tcW w:w="900" w:type="dxa"/>
            <w:tcBorders>
              <w:top w:val="nil"/>
              <w:left w:val="single" w:sz="4" w:space="0" w:color="auto"/>
              <w:bottom w:val="nil"/>
              <w:right w:val="single" w:sz="4" w:space="0" w:color="auto"/>
            </w:tcBorders>
          </w:tcPr>
          <w:p w:rsidR="007D54A6" w:rsidRDefault="007D54A6" w:rsidP="0087491E">
            <w:pPr>
              <w:jc w:val="both"/>
            </w:pPr>
          </w:p>
        </w:tc>
        <w:tc>
          <w:tcPr>
            <w:tcW w:w="853"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rPr>
            </w:pPr>
          </w:p>
        </w:tc>
        <w:tc>
          <w:tcPr>
            <w:tcW w:w="900"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rPr>
            </w:pPr>
          </w:p>
        </w:tc>
        <w:tc>
          <w:tcPr>
            <w:tcW w:w="1193" w:type="dxa"/>
            <w:tcBorders>
              <w:top w:val="nil"/>
              <w:left w:val="single" w:sz="4" w:space="0" w:color="auto"/>
              <w:bottom w:val="nil"/>
              <w:right w:val="single" w:sz="4" w:space="0" w:color="auto"/>
            </w:tcBorders>
          </w:tcPr>
          <w:p w:rsidR="007D54A6" w:rsidRDefault="007D54A6" w:rsidP="0087491E">
            <w:pPr>
              <w:jc w:val="both"/>
            </w:pPr>
          </w:p>
        </w:tc>
        <w:tc>
          <w:tcPr>
            <w:tcW w:w="1331" w:type="dxa"/>
            <w:vMerge/>
            <w:tcBorders>
              <w:top w:val="single" w:sz="4" w:space="0" w:color="auto"/>
              <w:left w:val="nil"/>
              <w:bottom w:val="single" w:sz="4" w:space="0" w:color="auto"/>
              <w:right w:val="single" w:sz="4" w:space="0" w:color="auto"/>
            </w:tcBorders>
          </w:tcPr>
          <w:p w:rsidR="007D54A6" w:rsidRDefault="007D54A6" w:rsidP="0087491E">
            <w:pPr>
              <w:jc w:val="both"/>
            </w:pPr>
          </w:p>
        </w:tc>
      </w:tr>
    </w:tbl>
    <w:p w:rsidR="007D54A6" w:rsidRDefault="007D54A6" w:rsidP="007D54A6">
      <w:pPr>
        <w:jc w:val="both"/>
      </w:pPr>
    </w:p>
    <w:p w:rsidR="007D54A6" w:rsidRDefault="007D54A6" w:rsidP="007D54A6">
      <w:pPr>
        <w:jc w:val="center"/>
        <w:rPr>
          <w:sz w:val="28"/>
          <w:szCs w:val="28"/>
          <w:u w:val="single"/>
        </w:rPr>
      </w:pPr>
    </w:p>
    <w:p w:rsidR="007D54A6" w:rsidRDefault="007D54A6" w:rsidP="007D54A6">
      <w:r>
        <w:t>3ª</w:t>
      </w:r>
      <w:r w:rsidRPr="00565DDD">
        <w:t xml:space="preserve"> </w:t>
      </w:r>
      <w:r>
        <w:t>Conte a história do Capuchinho Vermelho.</w:t>
      </w:r>
    </w:p>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Pr>
        <w:jc w:val="center"/>
        <w:rPr>
          <w:sz w:val="28"/>
          <w:szCs w:val="28"/>
          <w:u w:val="single"/>
        </w:rPr>
      </w:pPr>
      <w:r w:rsidRPr="000A0CCA">
        <w:rPr>
          <w:sz w:val="28"/>
          <w:szCs w:val="28"/>
          <w:u w:val="single"/>
        </w:rPr>
        <w:t>Entrevista</w:t>
      </w: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Pr="00571557" w:rsidRDefault="007D54A6" w:rsidP="007D54A6">
      <w:pPr>
        <w:jc w:val="both"/>
        <w:rPr>
          <w:sz w:val="28"/>
          <w:szCs w:val="28"/>
        </w:rPr>
      </w:pPr>
    </w:p>
    <w:p w:rsidR="007D54A6" w:rsidRDefault="007D54A6" w:rsidP="007D54A6">
      <w:pPr>
        <w:pBdr>
          <w:top w:val="single" w:sz="4" w:space="0" w:color="auto"/>
          <w:left w:val="single" w:sz="4" w:space="4" w:color="auto"/>
          <w:bottom w:val="single" w:sz="4" w:space="1" w:color="auto"/>
          <w:right w:val="single" w:sz="4" w:space="4" w:color="auto"/>
        </w:pBdr>
        <w:rPr>
          <w:szCs w:val="28"/>
        </w:rPr>
      </w:pP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Informante:____                      Nome:__________________________________________</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 xml:space="preserve">Idade:_________                    </w:t>
      </w:r>
      <w:r w:rsidRPr="0043250E">
        <w:rPr>
          <w:szCs w:val="28"/>
        </w:rPr>
        <w:t xml:space="preserve"> </w:t>
      </w:r>
      <w:r>
        <w:rPr>
          <w:szCs w:val="28"/>
        </w:rPr>
        <w:t>Grau de Surdez: __________________</w:t>
      </w:r>
    </w:p>
    <w:p w:rsidR="007D54A6" w:rsidRDefault="007D54A6" w:rsidP="007D54A6">
      <w:pPr>
        <w:pBdr>
          <w:top w:val="single" w:sz="4" w:space="0" w:color="auto"/>
          <w:left w:val="single" w:sz="4" w:space="4" w:color="auto"/>
          <w:bottom w:val="single" w:sz="4" w:space="1" w:color="auto"/>
          <w:right w:val="single" w:sz="4" w:space="4" w:color="auto"/>
        </w:pBdr>
        <w:rPr>
          <w:szCs w:val="28"/>
        </w:rPr>
      </w:pP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ab/>
      </w:r>
      <w:r>
        <w:rPr>
          <w:szCs w:val="28"/>
        </w:rPr>
        <w:tab/>
      </w: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 xml:space="preserve">                                      Sim ___</w:t>
      </w: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 xml:space="preserve">Língua Gestual              Não ___          </w:t>
      </w:r>
    </w:p>
    <w:p w:rsidR="007D54A6" w:rsidRDefault="007D54A6" w:rsidP="007D54A6">
      <w:pPr>
        <w:pBdr>
          <w:top w:val="single" w:sz="4" w:space="0" w:color="auto"/>
          <w:left w:val="single" w:sz="4" w:space="4" w:color="auto"/>
          <w:bottom w:val="single" w:sz="4" w:space="1" w:color="auto"/>
          <w:right w:val="single" w:sz="4" w:space="4" w:color="auto"/>
        </w:pBdr>
        <w:rPr>
          <w:szCs w:val="28"/>
        </w:rPr>
      </w:pP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Em que idade aprendeu LGP___________________</w:t>
      </w:r>
    </w:p>
    <w:p w:rsidR="007D54A6" w:rsidRPr="000A0CCA" w:rsidRDefault="007D54A6" w:rsidP="007D54A6">
      <w:pPr>
        <w:pBdr>
          <w:top w:val="single" w:sz="4" w:space="0" w:color="auto"/>
          <w:left w:val="single" w:sz="4" w:space="4" w:color="auto"/>
          <w:bottom w:val="single" w:sz="4" w:space="1" w:color="auto"/>
          <w:right w:val="single" w:sz="4" w:space="4" w:color="auto"/>
        </w:pBdr>
        <w:rPr>
          <w:szCs w:val="28"/>
        </w:rPr>
      </w:pP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Default="007D54A6" w:rsidP="007D54A6">
      <w:pPr>
        <w:jc w:val="both"/>
      </w:pPr>
      <w:r w:rsidRPr="00565DDD">
        <w:t>1</w:t>
      </w:r>
      <w:r>
        <w:t>ª</w:t>
      </w:r>
      <w:r w:rsidRPr="00565DDD">
        <w:t xml:space="preserve"> Quando era </w:t>
      </w:r>
      <w:r>
        <w:t>pequeno/a, alguém lhe contava histórias?</w:t>
      </w:r>
    </w:p>
    <w:tbl>
      <w:tblPr>
        <w:tblpPr w:leftFromText="141" w:rightFromText="141" w:vertAnchor="text" w:horzAnchor="margin" w:tblpXSpec="right"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
        <w:gridCol w:w="648"/>
      </w:tblGrid>
      <w:tr w:rsidR="007D54A6" w:rsidRPr="00C163EF">
        <w:tc>
          <w:tcPr>
            <w:tcW w:w="612"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r w:rsidRPr="00C163EF">
              <w:rPr>
                <w:sz w:val="18"/>
                <w:szCs w:val="18"/>
              </w:rPr>
              <w:t>SIM</w:t>
            </w:r>
          </w:p>
        </w:tc>
        <w:tc>
          <w:tcPr>
            <w:tcW w:w="648"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r w:rsidRPr="00C163EF">
              <w:rPr>
                <w:sz w:val="18"/>
                <w:szCs w:val="18"/>
              </w:rPr>
              <w:t>NÃO</w:t>
            </w:r>
          </w:p>
        </w:tc>
      </w:tr>
      <w:tr w:rsidR="007D54A6">
        <w:tc>
          <w:tcPr>
            <w:tcW w:w="612"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p>
          <w:p w:rsidR="007D54A6" w:rsidRPr="00C163EF" w:rsidRDefault="007D54A6" w:rsidP="0087491E">
            <w:pPr>
              <w:jc w:val="center"/>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p>
        </w:tc>
      </w:tr>
    </w:tbl>
    <w:p w:rsidR="007D54A6" w:rsidRDefault="007D54A6" w:rsidP="007D54A6">
      <w:pPr>
        <w:jc w:val="both"/>
      </w:pPr>
    </w:p>
    <w:p w:rsidR="007D54A6" w:rsidRPr="00565DDD" w:rsidRDefault="007D54A6" w:rsidP="007D54A6">
      <w:pPr>
        <w:jc w:val="center"/>
      </w:pP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Default="007D54A6" w:rsidP="007D54A6">
      <w:pPr>
        <w:jc w:val="both"/>
      </w:pPr>
      <w:r>
        <w:t>Quem?__________________________</w:t>
      </w:r>
    </w:p>
    <w:p w:rsidR="007D54A6" w:rsidRDefault="007D54A6" w:rsidP="007D54A6">
      <w:pPr>
        <w:jc w:val="both"/>
      </w:pPr>
    </w:p>
    <w:p w:rsidR="007D54A6" w:rsidRPr="00565DDD" w:rsidRDefault="007D54A6" w:rsidP="007D54A6">
      <w:pPr>
        <w:jc w:val="center"/>
      </w:pPr>
    </w:p>
    <w:p w:rsidR="007D54A6" w:rsidRDefault="007D54A6" w:rsidP="007D54A6">
      <w:pPr>
        <w:jc w:val="center"/>
        <w:rPr>
          <w:sz w:val="28"/>
          <w:szCs w:val="28"/>
          <w:u w:val="single"/>
        </w:rPr>
      </w:pPr>
    </w:p>
    <w:p w:rsidR="007D54A6" w:rsidRDefault="007D54A6" w:rsidP="007D54A6">
      <w:pPr>
        <w:jc w:val="both"/>
      </w:pPr>
      <w:r>
        <w:t>2ª</w:t>
      </w:r>
      <w:r w:rsidRPr="00565DDD">
        <w:t xml:space="preserve"> </w:t>
      </w:r>
      <w:r>
        <w:t>Conhece a História do Capuchinho Vermelho?</w:t>
      </w:r>
    </w:p>
    <w:tbl>
      <w:tblPr>
        <w:tblpPr w:leftFromText="141" w:rightFromText="141" w:vertAnchor="text" w:horzAnchor="margin" w:tblpXSpec="right"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
        <w:gridCol w:w="648"/>
      </w:tblGrid>
      <w:tr w:rsidR="007D54A6" w:rsidRPr="00C163EF">
        <w:tc>
          <w:tcPr>
            <w:tcW w:w="612"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r w:rsidRPr="00C163EF">
              <w:rPr>
                <w:sz w:val="18"/>
                <w:szCs w:val="18"/>
              </w:rPr>
              <w:t>SIM</w:t>
            </w:r>
          </w:p>
        </w:tc>
        <w:tc>
          <w:tcPr>
            <w:tcW w:w="648"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r w:rsidRPr="00C163EF">
              <w:rPr>
                <w:sz w:val="18"/>
                <w:szCs w:val="18"/>
              </w:rPr>
              <w:t>NÃO</w:t>
            </w:r>
          </w:p>
        </w:tc>
      </w:tr>
      <w:tr w:rsidR="007D54A6">
        <w:tc>
          <w:tcPr>
            <w:tcW w:w="612"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p>
          <w:p w:rsidR="007D54A6" w:rsidRPr="00C163EF" w:rsidRDefault="007D54A6" w:rsidP="0087491E">
            <w:pPr>
              <w:jc w:val="center"/>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p>
        </w:tc>
      </w:tr>
    </w:tbl>
    <w:p w:rsidR="007D54A6" w:rsidRDefault="007D54A6" w:rsidP="007D54A6">
      <w:pPr>
        <w:jc w:val="both"/>
      </w:pPr>
    </w:p>
    <w:p w:rsidR="007D54A6" w:rsidRPr="00565DDD" w:rsidRDefault="007D54A6" w:rsidP="007D54A6">
      <w:pPr>
        <w:jc w:val="center"/>
      </w:pP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Default="007D54A6" w:rsidP="007D54A6">
      <w:pPr>
        <w:jc w:val="both"/>
      </w:pPr>
      <w:r>
        <w:t>2.1. Quem lha contou? ______________________________</w:t>
      </w:r>
    </w:p>
    <w:p w:rsidR="007D54A6" w:rsidRDefault="007D54A6" w:rsidP="007D54A6">
      <w:pPr>
        <w:jc w:val="both"/>
      </w:pPr>
    </w:p>
    <w:p w:rsidR="007D54A6" w:rsidRDefault="007D54A6" w:rsidP="007D54A6">
      <w:pPr>
        <w:jc w:val="center"/>
        <w:rPr>
          <w:sz w:val="28"/>
          <w:szCs w:val="28"/>
          <w:u w:val="single"/>
        </w:rPr>
      </w:pPr>
    </w:p>
    <w:p w:rsidR="007D54A6" w:rsidRDefault="007D54A6" w:rsidP="007D54A6">
      <w:pPr>
        <w:jc w:val="both"/>
      </w:pPr>
      <w:r>
        <w:t>2.2. Como?</w:t>
      </w:r>
    </w:p>
    <w:p w:rsidR="007D54A6" w:rsidRDefault="007D54A6" w:rsidP="007D54A6">
      <w:pPr>
        <w:jc w:val="both"/>
      </w:pPr>
    </w:p>
    <w:tbl>
      <w:tblPr>
        <w:tblW w:w="0" w:type="auto"/>
        <w:tblInd w:w="1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900"/>
        <w:gridCol w:w="853"/>
        <w:gridCol w:w="900"/>
        <w:gridCol w:w="1193"/>
        <w:gridCol w:w="1331"/>
      </w:tblGrid>
      <w:tr w:rsidR="007D54A6">
        <w:tc>
          <w:tcPr>
            <w:tcW w:w="1260"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sz w:val="22"/>
                <w:szCs w:val="22"/>
              </w:rPr>
            </w:pPr>
            <w:r w:rsidRPr="00C163EF">
              <w:rPr>
                <w:b/>
                <w:sz w:val="22"/>
                <w:szCs w:val="22"/>
              </w:rPr>
              <w:t>LG</w:t>
            </w:r>
          </w:p>
        </w:tc>
        <w:tc>
          <w:tcPr>
            <w:tcW w:w="900" w:type="dxa"/>
            <w:tcBorders>
              <w:top w:val="nil"/>
              <w:left w:val="single" w:sz="4" w:space="0" w:color="auto"/>
              <w:bottom w:val="nil"/>
              <w:right w:val="single" w:sz="4" w:space="0" w:color="auto"/>
            </w:tcBorders>
          </w:tcPr>
          <w:p w:rsidR="007D54A6" w:rsidRPr="00C163EF" w:rsidRDefault="007D54A6" w:rsidP="0087491E">
            <w:pPr>
              <w:jc w:val="both"/>
              <w:rPr>
                <w:b/>
                <w:sz w:val="22"/>
                <w:szCs w:val="22"/>
              </w:rPr>
            </w:pPr>
          </w:p>
        </w:tc>
        <w:tc>
          <w:tcPr>
            <w:tcW w:w="1753" w:type="dxa"/>
            <w:gridSpan w:val="2"/>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sz w:val="22"/>
                <w:szCs w:val="22"/>
              </w:rPr>
            </w:pPr>
            <w:r w:rsidRPr="00C163EF">
              <w:rPr>
                <w:b/>
                <w:sz w:val="22"/>
                <w:szCs w:val="22"/>
              </w:rPr>
              <w:t>LP</w:t>
            </w:r>
          </w:p>
        </w:tc>
        <w:tc>
          <w:tcPr>
            <w:tcW w:w="1193" w:type="dxa"/>
            <w:tcBorders>
              <w:top w:val="nil"/>
              <w:left w:val="single" w:sz="4" w:space="0" w:color="auto"/>
              <w:bottom w:val="nil"/>
              <w:right w:val="single" w:sz="4" w:space="0" w:color="auto"/>
            </w:tcBorders>
          </w:tcPr>
          <w:p w:rsidR="007D54A6" w:rsidRPr="00C163EF" w:rsidRDefault="007D54A6" w:rsidP="0087491E">
            <w:pPr>
              <w:jc w:val="both"/>
              <w:rPr>
                <w:b/>
                <w:sz w:val="22"/>
                <w:szCs w:val="22"/>
              </w:rPr>
            </w:pPr>
          </w:p>
        </w:tc>
        <w:tc>
          <w:tcPr>
            <w:tcW w:w="1331" w:type="dxa"/>
            <w:tcBorders>
              <w:top w:val="single" w:sz="4" w:space="0" w:color="auto"/>
              <w:left w:val="nil"/>
              <w:bottom w:val="single" w:sz="4" w:space="0" w:color="auto"/>
              <w:right w:val="single" w:sz="4" w:space="0" w:color="auto"/>
            </w:tcBorders>
          </w:tcPr>
          <w:p w:rsidR="007D54A6" w:rsidRPr="00C163EF" w:rsidRDefault="007D54A6" w:rsidP="0087491E">
            <w:pPr>
              <w:jc w:val="center"/>
              <w:rPr>
                <w:b/>
                <w:sz w:val="22"/>
                <w:szCs w:val="22"/>
              </w:rPr>
            </w:pPr>
            <w:r w:rsidRPr="00C163EF">
              <w:rPr>
                <w:b/>
                <w:sz w:val="22"/>
                <w:szCs w:val="22"/>
              </w:rPr>
              <w:t>IMAGENS</w:t>
            </w:r>
          </w:p>
        </w:tc>
      </w:tr>
      <w:tr w:rsidR="007D54A6">
        <w:tc>
          <w:tcPr>
            <w:tcW w:w="1260" w:type="dxa"/>
            <w:vMerge w:val="restart"/>
            <w:tcBorders>
              <w:top w:val="single" w:sz="4" w:space="0" w:color="auto"/>
              <w:left w:val="single" w:sz="4" w:space="0" w:color="auto"/>
              <w:bottom w:val="single" w:sz="4" w:space="0" w:color="auto"/>
              <w:right w:val="single" w:sz="4" w:space="0" w:color="auto"/>
            </w:tcBorders>
          </w:tcPr>
          <w:p w:rsidR="007D54A6" w:rsidRDefault="007D54A6" w:rsidP="0087491E">
            <w:pPr>
              <w:jc w:val="center"/>
            </w:pPr>
          </w:p>
          <w:p w:rsidR="007D54A6" w:rsidRDefault="007D54A6" w:rsidP="0087491E">
            <w:pPr>
              <w:jc w:val="center"/>
            </w:pPr>
          </w:p>
        </w:tc>
        <w:tc>
          <w:tcPr>
            <w:tcW w:w="900" w:type="dxa"/>
            <w:tcBorders>
              <w:top w:val="nil"/>
              <w:left w:val="single" w:sz="4" w:space="0" w:color="auto"/>
              <w:bottom w:val="nil"/>
              <w:right w:val="single" w:sz="4" w:space="0" w:color="auto"/>
            </w:tcBorders>
          </w:tcPr>
          <w:p w:rsidR="007D54A6" w:rsidRDefault="007D54A6" w:rsidP="0087491E">
            <w:pPr>
              <w:jc w:val="both"/>
            </w:pPr>
          </w:p>
        </w:tc>
        <w:tc>
          <w:tcPr>
            <w:tcW w:w="853"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rPr>
            </w:pPr>
            <w:r w:rsidRPr="00C163EF">
              <w:rPr>
                <w:b/>
              </w:rPr>
              <w:t>oral</w:t>
            </w:r>
          </w:p>
        </w:tc>
        <w:tc>
          <w:tcPr>
            <w:tcW w:w="900"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rPr>
            </w:pPr>
            <w:r w:rsidRPr="00C163EF">
              <w:rPr>
                <w:b/>
              </w:rPr>
              <w:t>escrita</w:t>
            </w:r>
          </w:p>
        </w:tc>
        <w:tc>
          <w:tcPr>
            <w:tcW w:w="1193" w:type="dxa"/>
            <w:tcBorders>
              <w:top w:val="nil"/>
              <w:left w:val="single" w:sz="4" w:space="0" w:color="auto"/>
              <w:bottom w:val="nil"/>
              <w:right w:val="single" w:sz="4" w:space="0" w:color="auto"/>
            </w:tcBorders>
          </w:tcPr>
          <w:p w:rsidR="007D54A6" w:rsidRDefault="007D54A6" w:rsidP="0087491E">
            <w:pPr>
              <w:jc w:val="both"/>
            </w:pPr>
          </w:p>
        </w:tc>
        <w:tc>
          <w:tcPr>
            <w:tcW w:w="1331" w:type="dxa"/>
            <w:vMerge w:val="restart"/>
            <w:tcBorders>
              <w:top w:val="single" w:sz="4" w:space="0" w:color="auto"/>
              <w:left w:val="nil"/>
              <w:bottom w:val="single" w:sz="4" w:space="0" w:color="auto"/>
              <w:right w:val="single" w:sz="4" w:space="0" w:color="auto"/>
            </w:tcBorders>
          </w:tcPr>
          <w:p w:rsidR="007D54A6" w:rsidRDefault="007D54A6" w:rsidP="0087491E">
            <w:pPr>
              <w:jc w:val="both"/>
            </w:pPr>
          </w:p>
        </w:tc>
      </w:tr>
      <w:tr w:rsidR="007D54A6">
        <w:tc>
          <w:tcPr>
            <w:tcW w:w="1260" w:type="dxa"/>
            <w:vMerge/>
            <w:tcBorders>
              <w:top w:val="single" w:sz="4" w:space="0" w:color="auto"/>
              <w:left w:val="single" w:sz="4" w:space="0" w:color="auto"/>
              <w:bottom w:val="single" w:sz="4" w:space="0" w:color="auto"/>
              <w:right w:val="single" w:sz="4" w:space="0" w:color="auto"/>
            </w:tcBorders>
          </w:tcPr>
          <w:p w:rsidR="007D54A6" w:rsidRDefault="007D54A6" w:rsidP="0087491E">
            <w:pPr>
              <w:jc w:val="center"/>
            </w:pPr>
          </w:p>
        </w:tc>
        <w:tc>
          <w:tcPr>
            <w:tcW w:w="900" w:type="dxa"/>
            <w:tcBorders>
              <w:top w:val="nil"/>
              <w:left w:val="single" w:sz="4" w:space="0" w:color="auto"/>
              <w:bottom w:val="nil"/>
              <w:right w:val="single" w:sz="4" w:space="0" w:color="auto"/>
            </w:tcBorders>
          </w:tcPr>
          <w:p w:rsidR="007D54A6" w:rsidRDefault="007D54A6" w:rsidP="0087491E">
            <w:pPr>
              <w:jc w:val="both"/>
            </w:pPr>
          </w:p>
        </w:tc>
        <w:tc>
          <w:tcPr>
            <w:tcW w:w="853"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rPr>
            </w:pPr>
          </w:p>
        </w:tc>
        <w:tc>
          <w:tcPr>
            <w:tcW w:w="900"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rPr>
            </w:pPr>
          </w:p>
        </w:tc>
        <w:tc>
          <w:tcPr>
            <w:tcW w:w="1193" w:type="dxa"/>
            <w:tcBorders>
              <w:top w:val="nil"/>
              <w:left w:val="single" w:sz="4" w:space="0" w:color="auto"/>
              <w:bottom w:val="nil"/>
              <w:right w:val="single" w:sz="4" w:space="0" w:color="auto"/>
            </w:tcBorders>
          </w:tcPr>
          <w:p w:rsidR="007D54A6" w:rsidRDefault="007D54A6" w:rsidP="0087491E">
            <w:pPr>
              <w:jc w:val="both"/>
            </w:pPr>
          </w:p>
        </w:tc>
        <w:tc>
          <w:tcPr>
            <w:tcW w:w="1331" w:type="dxa"/>
            <w:vMerge/>
            <w:tcBorders>
              <w:top w:val="single" w:sz="4" w:space="0" w:color="auto"/>
              <w:left w:val="nil"/>
              <w:bottom w:val="single" w:sz="4" w:space="0" w:color="auto"/>
              <w:right w:val="single" w:sz="4" w:space="0" w:color="auto"/>
            </w:tcBorders>
          </w:tcPr>
          <w:p w:rsidR="007D54A6" w:rsidRDefault="007D54A6" w:rsidP="0087491E">
            <w:pPr>
              <w:jc w:val="both"/>
            </w:pPr>
          </w:p>
        </w:tc>
      </w:tr>
    </w:tbl>
    <w:p w:rsidR="007D54A6" w:rsidRDefault="007D54A6" w:rsidP="007D54A6">
      <w:pPr>
        <w:jc w:val="both"/>
      </w:pPr>
    </w:p>
    <w:p w:rsidR="007D54A6" w:rsidRDefault="007D54A6" w:rsidP="007D54A6">
      <w:pPr>
        <w:jc w:val="center"/>
        <w:rPr>
          <w:sz w:val="28"/>
          <w:szCs w:val="28"/>
          <w:u w:val="single"/>
        </w:rPr>
      </w:pPr>
    </w:p>
    <w:p w:rsidR="007D54A6" w:rsidRDefault="007D54A6" w:rsidP="007D54A6">
      <w:r>
        <w:t>3ª</w:t>
      </w:r>
      <w:r w:rsidRPr="00565DDD">
        <w:t xml:space="preserve"> </w:t>
      </w:r>
      <w:r>
        <w:t>Conte a história do Capuchinho Vermelho.</w:t>
      </w:r>
    </w:p>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Pr>
        <w:jc w:val="center"/>
        <w:rPr>
          <w:sz w:val="28"/>
          <w:szCs w:val="28"/>
          <w:u w:val="single"/>
        </w:rPr>
      </w:pPr>
      <w:r w:rsidRPr="000A0CCA">
        <w:rPr>
          <w:sz w:val="28"/>
          <w:szCs w:val="28"/>
          <w:u w:val="single"/>
        </w:rPr>
        <w:t>Entrevista</w:t>
      </w: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Pr="00571557" w:rsidRDefault="007D54A6" w:rsidP="007D54A6">
      <w:pPr>
        <w:jc w:val="both"/>
        <w:rPr>
          <w:sz w:val="28"/>
          <w:szCs w:val="28"/>
        </w:rPr>
      </w:pPr>
    </w:p>
    <w:p w:rsidR="007D54A6" w:rsidRDefault="007D54A6" w:rsidP="007D54A6">
      <w:pPr>
        <w:pBdr>
          <w:top w:val="single" w:sz="4" w:space="0" w:color="auto"/>
          <w:left w:val="single" w:sz="4" w:space="4" w:color="auto"/>
          <w:bottom w:val="single" w:sz="4" w:space="1" w:color="auto"/>
          <w:right w:val="single" w:sz="4" w:space="4" w:color="auto"/>
        </w:pBdr>
        <w:rPr>
          <w:szCs w:val="28"/>
        </w:rPr>
      </w:pP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Informante:____                      Nome:__________________________________________</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 xml:space="preserve">Idade:_________                    </w:t>
      </w:r>
      <w:r w:rsidRPr="0043250E">
        <w:rPr>
          <w:szCs w:val="28"/>
        </w:rPr>
        <w:t xml:space="preserve"> </w:t>
      </w:r>
      <w:r>
        <w:rPr>
          <w:szCs w:val="28"/>
        </w:rPr>
        <w:t>Grau de Surdez: __________________</w:t>
      </w:r>
    </w:p>
    <w:p w:rsidR="007D54A6" w:rsidRDefault="007D54A6" w:rsidP="007D54A6">
      <w:pPr>
        <w:pBdr>
          <w:top w:val="single" w:sz="4" w:space="0" w:color="auto"/>
          <w:left w:val="single" w:sz="4" w:space="4" w:color="auto"/>
          <w:bottom w:val="single" w:sz="4" w:space="1" w:color="auto"/>
          <w:right w:val="single" w:sz="4" w:space="4" w:color="auto"/>
        </w:pBdr>
        <w:rPr>
          <w:szCs w:val="28"/>
        </w:rPr>
      </w:pP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ab/>
      </w:r>
      <w:r>
        <w:rPr>
          <w:szCs w:val="28"/>
        </w:rPr>
        <w:tab/>
      </w: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 xml:space="preserve">                                      Sim ___</w:t>
      </w: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 xml:space="preserve">Língua Gestual              Não ___          </w:t>
      </w:r>
    </w:p>
    <w:p w:rsidR="007D54A6" w:rsidRDefault="007D54A6" w:rsidP="007D54A6">
      <w:pPr>
        <w:pBdr>
          <w:top w:val="single" w:sz="4" w:space="0" w:color="auto"/>
          <w:left w:val="single" w:sz="4" w:space="4" w:color="auto"/>
          <w:bottom w:val="single" w:sz="4" w:space="1" w:color="auto"/>
          <w:right w:val="single" w:sz="4" w:space="4" w:color="auto"/>
        </w:pBdr>
        <w:rPr>
          <w:szCs w:val="28"/>
        </w:rPr>
      </w:pP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Em que idade aprendeu LGP___________________</w:t>
      </w:r>
    </w:p>
    <w:p w:rsidR="007D54A6" w:rsidRPr="000A0CCA" w:rsidRDefault="007D54A6" w:rsidP="007D54A6">
      <w:pPr>
        <w:pBdr>
          <w:top w:val="single" w:sz="4" w:space="0" w:color="auto"/>
          <w:left w:val="single" w:sz="4" w:space="4" w:color="auto"/>
          <w:bottom w:val="single" w:sz="4" w:space="1" w:color="auto"/>
          <w:right w:val="single" w:sz="4" w:space="4" w:color="auto"/>
        </w:pBdr>
        <w:rPr>
          <w:szCs w:val="28"/>
        </w:rPr>
      </w:pP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Default="007D54A6" w:rsidP="007D54A6">
      <w:pPr>
        <w:jc w:val="both"/>
      </w:pPr>
      <w:r w:rsidRPr="00565DDD">
        <w:t>1</w:t>
      </w:r>
      <w:r>
        <w:t>ª</w:t>
      </w:r>
      <w:r w:rsidRPr="00565DDD">
        <w:t xml:space="preserve"> Quando era </w:t>
      </w:r>
      <w:r>
        <w:t>pequeno/a, alguém lhe contava histórias?</w:t>
      </w:r>
    </w:p>
    <w:tbl>
      <w:tblPr>
        <w:tblpPr w:leftFromText="141" w:rightFromText="141" w:vertAnchor="text" w:horzAnchor="margin" w:tblpXSpec="right"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
        <w:gridCol w:w="648"/>
      </w:tblGrid>
      <w:tr w:rsidR="007D54A6" w:rsidRPr="00C163EF">
        <w:tc>
          <w:tcPr>
            <w:tcW w:w="612"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r w:rsidRPr="00C163EF">
              <w:rPr>
                <w:sz w:val="18"/>
                <w:szCs w:val="18"/>
              </w:rPr>
              <w:t>SIM</w:t>
            </w:r>
          </w:p>
        </w:tc>
        <w:tc>
          <w:tcPr>
            <w:tcW w:w="648"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r w:rsidRPr="00C163EF">
              <w:rPr>
                <w:sz w:val="18"/>
                <w:szCs w:val="18"/>
              </w:rPr>
              <w:t>NÃO</w:t>
            </w:r>
          </w:p>
        </w:tc>
      </w:tr>
      <w:tr w:rsidR="007D54A6">
        <w:tc>
          <w:tcPr>
            <w:tcW w:w="612"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p>
          <w:p w:rsidR="007D54A6" w:rsidRPr="00C163EF" w:rsidRDefault="007D54A6" w:rsidP="0087491E">
            <w:pPr>
              <w:jc w:val="center"/>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p>
        </w:tc>
      </w:tr>
    </w:tbl>
    <w:p w:rsidR="007D54A6" w:rsidRDefault="007D54A6" w:rsidP="007D54A6">
      <w:pPr>
        <w:jc w:val="both"/>
      </w:pPr>
    </w:p>
    <w:p w:rsidR="007D54A6" w:rsidRPr="00565DDD" w:rsidRDefault="007D54A6" w:rsidP="007D54A6">
      <w:pPr>
        <w:jc w:val="center"/>
      </w:pP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Default="007D54A6" w:rsidP="007D54A6">
      <w:pPr>
        <w:jc w:val="both"/>
      </w:pPr>
      <w:r>
        <w:t>Quem?__________________________</w:t>
      </w:r>
    </w:p>
    <w:p w:rsidR="007D54A6" w:rsidRDefault="007D54A6" w:rsidP="007D54A6">
      <w:pPr>
        <w:jc w:val="both"/>
      </w:pPr>
    </w:p>
    <w:p w:rsidR="007D54A6" w:rsidRPr="00565DDD" w:rsidRDefault="007D54A6" w:rsidP="007D54A6">
      <w:pPr>
        <w:jc w:val="center"/>
      </w:pPr>
    </w:p>
    <w:p w:rsidR="007D54A6" w:rsidRDefault="007D54A6" w:rsidP="007D54A6">
      <w:pPr>
        <w:jc w:val="center"/>
        <w:rPr>
          <w:sz w:val="28"/>
          <w:szCs w:val="28"/>
          <w:u w:val="single"/>
        </w:rPr>
      </w:pPr>
    </w:p>
    <w:p w:rsidR="007D54A6" w:rsidRDefault="007D54A6" w:rsidP="007D54A6">
      <w:pPr>
        <w:jc w:val="both"/>
      </w:pPr>
      <w:r>
        <w:t>2ª</w:t>
      </w:r>
      <w:r w:rsidRPr="00565DDD">
        <w:t xml:space="preserve"> </w:t>
      </w:r>
      <w:r>
        <w:t>Conhece a História do Capuchinho Vermelho?</w:t>
      </w:r>
    </w:p>
    <w:tbl>
      <w:tblPr>
        <w:tblpPr w:leftFromText="141" w:rightFromText="141" w:vertAnchor="text" w:horzAnchor="margin" w:tblpXSpec="right"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
        <w:gridCol w:w="648"/>
      </w:tblGrid>
      <w:tr w:rsidR="007D54A6" w:rsidRPr="00C163EF">
        <w:tc>
          <w:tcPr>
            <w:tcW w:w="612"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r w:rsidRPr="00C163EF">
              <w:rPr>
                <w:sz w:val="18"/>
                <w:szCs w:val="18"/>
              </w:rPr>
              <w:t>SIM</w:t>
            </w:r>
          </w:p>
        </w:tc>
        <w:tc>
          <w:tcPr>
            <w:tcW w:w="648"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r w:rsidRPr="00C163EF">
              <w:rPr>
                <w:sz w:val="18"/>
                <w:szCs w:val="18"/>
              </w:rPr>
              <w:t>NÃO</w:t>
            </w:r>
          </w:p>
        </w:tc>
      </w:tr>
      <w:tr w:rsidR="007D54A6">
        <w:tc>
          <w:tcPr>
            <w:tcW w:w="612"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p>
          <w:p w:rsidR="007D54A6" w:rsidRPr="00C163EF" w:rsidRDefault="007D54A6" w:rsidP="0087491E">
            <w:pPr>
              <w:jc w:val="center"/>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p>
        </w:tc>
      </w:tr>
    </w:tbl>
    <w:p w:rsidR="007D54A6" w:rsidRDefault="007D54A6" w:rsidP="007D54A6">
      <w:pPr>
        <w:jc w:val="both"/>
      </w:pPr>
    </w:p>
    <w:p w:rsidR="007D54A6" w:rsidRPr="00565DDD" w:rsidRDefault="007D54A6" w:rsidP="007D54A6">
      <w:pPr>
        <w:jc w:val="center"/>
      </w:pP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Default="007D54A6" w:rsidP="007D54A6">
      <w:pPr>
        <w:jc w:val="both"/>
      </w:pPr>
      <w:r>
        <w:t>2.1. Quem lha contou? ______________________________</w:t>
      </w:r>
    </w:p>
    <w:p w:rsidR="007D54A6" w:rsidRDefault="007D54A6" w:rsidP="007D54A6">
      <w:pPr>
        <w:jc w:val="both"/>
      </w:pPr>
    </w:p>
    <w:p w:rsidR="007D54A6" w:rsidRDefault="007D54A6" w:rsidP="007D54A6">
      <w:pPr>
        <w:jc w:val="center"/>
        <w:rPr>
          <w:sz w:val="28"/>
          <w:szCs w:val="28"/>
          <w:u w:val="single"/>
        </w:rPr>
      </w:pPr>
    </w:p>
    <w:p w:rsidR="007D54A6" w:rsidRDefault="007D54A6" w:rsidP="007D54A6">
      <w:pPr>
        <w:jc w:val="both"/>
      </w:pPr>
      <w:r>
        <w:t>2.2. Como?</w:t>
      </w:r>
    </w:p>
    <w:p w:rsidR="007D54A6" w:rsidRDefault="007D54A6" w:rsidP="007D54A6">
      <w:pPr>
        <w:jc w:val="both"/>
      </w:pPr>
    </w:p>
    <w:tbl>
      <w:tblPr>
        <w:tblW w:w="0" w:type="auto"/>
        <w:tblInd w:w="1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900"/>
        <w:gridCol w:w="853"/>
        <w:gridCol w:w="900"/>
        <w:gridCol w:w="1193"/>
        <w:gridCol w:w="1331"/>
      </w:tblGrid>
      <w:tr w:rsidR="007D54A6">
        <w:tc>
          <w:tcPr>
            <w:tcW w:w="1260"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sz w:val="22"/>
                <w:szCs w:val="22"/>
              </w:rPr>
            </w:pPr>
            <w:r w:rsidRPr="00C163EF">
              <w:rPr>
                <w:b/>
                <w:sz w:val="22"/>
                <w:szCs w:val="22"/>
              </w:rPr>
              <w:t>LG</w:t>
            </w:r>
          </w:p>
        </w:tc>
        <w:tc>
          <w:tcPr>
            <w:tcW w:w="900" w:type="dxa"/>
            <w:tcBorders>
              <w:top w:val="nil"/>
              <w:left w:val="single" w:sz="4" w:space="0" w:color="auto"/>
              <w:bottom w:val="nil"/>
              <w:right w:val="single" w:sz="4" w:space="0" w:color="auto"/>
            </w:tcBorders>
          </w:tcPr>
          <w:p w:rsidR="007D54A6" w:rsidRPr="00C163EF" w:rsidRDefault="007D54A6" w:rsidP="0087491E">
            <w:pPr>
              <w:jc w:val="both"/>
              <w:rPr>
                <w:b/>
                <w:sz w:val="22"/>
                <w:szCs w:val="22"/>
              </w:rPr>
            </w:pPr>
          </w:p>
        </w:tc>
        <w:tc>
          <w:tcPr>
            <w:tcW w:w="1753" w:type="dxa"/>
            <w:gridSpan w:val="2"/>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sz w:val="22"/>
                <w:szCs w:val="22"/>
              </w:rPr>
            </w:pPr>
            <w:r w:rsidRPr="00C163EF">
              <w:rPr>
                <w:b/>
                <w:sz w:val="22"/>
                <w:szCs w:val="22"/>
              </w:rPr>
              <w:t>LP</w:t>
            </w:r>
          </w:p>
        </w:tc>
        <w:tc>
          <w:tcPr>
            <w:tcW w:w="1193" w:type="dxa"/>
            <w:tcBorders>
              <w:top w:val="nil"/>
              <w:left w:val="single" w:sz="4" w:space="0" w:color="auto"/>
              <w:bottom w:val="nil"/>
              <w:right w:val="single" w:sz="4" w:space="0" w:color="auto"/>
            </w:tcBorders>
          </w:tcPr>
          <w:p w:rsidR="007D54A6" w:rsidRPr="00C163EF" w:rsidRDefault="007D54A6" w:rsidP="0087491E">
            <w:pPr>
              <w:jc w:val="both"/>
              <w:rPr>
                <w:b/>
                <w:sz w:val="22"/>
                <w:szCs w:val="22"/>
              </w:rPr>
            </w:pPr>
          </w:p>
        </w:tc>
        <w:tc>
          <w:tcPr>
            <w:tcW w:w="1331" w:type="dxa"/>
            <w:tcBorders>
              <w:top w:val="single" w:sz="4" w:space="0" w:color="auto"/>
              <w:left w:val="nil"/>
              <w:bottom w:val="single" w:sz="4" w:space="0" w:color="auto"/>
              <w:right w:val="single" w:sz="4" w:space="0" w:color="auto"/>
            </w:tcBorders>
          </w:tcPr>
          <w:p w:rsidR="007D54A6" w:rsidRPr="00C163EF" w:rsidRDefault="007D54A6" w:rsidP="0087491E">
            <w:pPr>
              <w:jc w:val="center"/>
              <w:rPr>
                <w:b/>
                <w:sz w:val="22"/>
                <w:szCs w:val="22"/>
              </w:rPr>
            </w:pPr>
            <w:r w:rsidRPr="00C163EF">
              <w:rPr>
                <w:b/>
                <w:sz w:val="22"/>
                <w:szCs w:val="22"/>
              </w:rPr>
              <w:t>IMAGENS</w:t>
            </w:r>
          </w:p>
        </w:tc>
      </w:tr>
      <w:tr w:rsidR="007D54A6">
        <w:tc>
          <w:tcPr>
            <w:tcW w:w="1260" w:type="dxa"/>
            <w:vMerge w:val="restart"/>
            <w:tcBorders>
              <w:top w:val="single" w:sz="4" w:space="0" w:color="auto"/>
              <w:left w:val="single" w:sz="4" w:space="0" w:color="auto"/>
              <w:bottom w:val="single" w:sz="4" w:space="0" w:color="auto"/>
              <w:right w:val="single" w:sz="4" w:space="0" w:color="auto"/>
            </w:tcBorders>
          </w:tcPr>
          <w:p w:rsidR="007D54A6" w:rsidRDefault="007D54A6" w:rsidP="0087491E">
            <w:pPr>
              <w:jc w:val="center"/>
            </w:pPr>
          </w:p>
          <w:p w:rsidR="007D54A6" w:rsidRDefault="007D54A6" w:rsidP="0087491E">
            <w:pPr>
              <w:jc w:val="center"/>
            </w:pPr>
          </w:p>
        </w:tc>
        <w:tc>
          <w:tcPr>
            <w:tcW w:w="900" w:type="dxa"/>
            <w:tcBorders>
              <w:top w:val="nil"/>
              <w:left w:val="single" w:sz="4" w:space="0" w:color="auto"/>
              <w:bottom w:val="nil"/>
              <w:right w:val="single" w:sz="4" w:space="0" w:color="auto"/>
            </w:tcBorders>
          </w:tcPr>
          <w:p w:rsidR="007D54A6" w:rsidRDefault="007D54A6" w:rsidP="0087491E">
            <w:pPr>
              <w:jc w:val="both"/>
            </w:pPr>
          </w:p>
        </w:tc>
        <w:tc>
          <w:tcPr>
            <w:tcW w:w="853"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rPr>
            </w:pPr>
            <w:r w:rsidRPr="00C163EF">
              <w:rPr>
                <w:b/>
              </w:rPr>
              <w:t>oral</w:t>
            </w:r>
          </w:p>
        </w:tc>
        <w:tc>
          <w:tcPr>
            <w:tcW w:w="900"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rPr>
            </w:pPr>
            <w:r w:rsidRPr="00C163EF">
              <w:rPr>
                <w:b/>
              </w:rPr>
              <w:t>escrita</w:t>
            </w:r>
          </w:p>
        </w:tc>
        <w:tc>
          <w:tcPr>
            <w:tcW w:w="1193" w:type="dxa"/>
            <w:tcBorders>
              <w:top w:val="nil"/>
              <w:left w:val="single" w:sz="4" w:space="0" w:color="auto"/>
              <w:bottom w:val="nil"/>
              <w:right w:val="single" w:sz="4" w:space="0" w:color="auto"/>
            </w:tcBorders>
          </w:tcPr>
          <w:p w:rsidR="007D54A6" w:rsidRDefault="007D54A6" w:rsidP="0087491E">
            <w:pPr>
              <w:jc w:val="both"/>
            </w:pPr>
          </w:p>
        </w:tc>
        <w:tc>
          <w:tcPr>
            <w:tcW w:w="1331" w:type="dxa"/>
            <w:vMerge w:val="restart"/>
            <w:tcBorders>
              <w:top w:val="single" w:sz="4" w:space="0" w:color="auto"/>
              <w:left w:val="nil"/>
              <w:bottom w:val="single" w:sz="4" w:space="0" w:color="auto"/>
              <w:right w:val="single" w:sz="4" w:space="0" w:color="auto"/>
            </w:tcBorders>
          </w:tcPr>
          <w:p w:rsidR="007D54A6" w:rsidRDefault="007D54A6" w:rsidP="0087491E">
            <w:pPr>
              <w:jc w:val="both"/>
            </w:pPr>
          </w:p>
        </w:tc>
      </w:tr>
      <w:tr w:rsidR="007D54A6">
        <w:tc>
          <w:tcPr>
            <w:tcW w:w="1260" w:type="dxa"/>
            <w:vMerge/>
            <w:tcBorders>
              <w:top w:val="single" w:sz="4" w:space="0" w:color="auto"/>
              <w:left w:val="single" w:sz="4" w:space="0" w:color="auto"/>
              <w:bottom w:val="single" w:sz="4" w:space="0" w:color="auto"/>
              <w:right w:val="single" w:sz="4" w:space="0" w:color="auto"/>
            </w:tcBorders>
          </w:tcPr>
          <w:p w:rsidR="007D54A6" w:rsidRDefault="007D54A6" w:rsidP="0087491E">
            <w:pPr>
              <w:jc w:val="center"/>
            </w:pPr>
          </w:p>
        </w:tc>
        <w:tc>
          <w:tcPr>
            <w:tcW w:w="900" w:type="dxa"/>
            <w:tcBorders>
              <w:top w:val="nil"/>
              <w:left w:val="single" w:sz="4" w:space="0" w:color="auto"/>
              <w:bottom w:val="nil"/>
              <w:right w:val="single" w:sz="4" w:space="0" w:color="auto"/>
            </w:tcBorders>
          </w:tcPr>
          <w:p w:rsidR="007D54A6" w:rsidRDefault="007D54A6" w:rsidP="0087491E">
            <w:pPr>
              <w:jc w:val="both"/>
            </w:pPr>
          </w:p>
        </w:tc>
        <w:tc>
          <w:tcPr>
            <w:tcW w:w="853"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rPr>
            </w:pPr>
          </w:p>
        </w:tc>
        <w:tc>
          <w:tcPr>
            <w:tcW w:w="900"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rPr>
            </w:pPr>
          </w:p>
        </w:tc>
        <w:tc>
          <w:tcPr>
            <w:tcW w:w="1193" w:type="dxa"/>
            <w:tcBorders>
              <w:top w:val="nil"/>
              <w:left w:val="single" w:sz="4" w:space="0" w:color="auto"/>
              <w:bottom w:val="nil"/>
              <w:right w:val="single" w:sz="4" w:space="0" w:color="auto"/>
            </w:tcBorders>
          </w:tcPr>
          <w:p w:rsidR="007D54A6" w:rsidRDefault="007D54A6" w:rsidP="0087491E">
            <w:pPr>
              <w:jc w:val="both"/>
            </w:pPr>
          </w:p>
        </w:tc>
        <w:tc>
          <w:tcPr>
            <w:tcW w:w="1331" w:type="dxa"/>
            <w:vMerge/>
            <w:tcBorders>
              <w:top w:val="single" w:sz="4" w:space="0" w:color="auto"/>
              <w:left w:val="nil"/>
              <w:bottom w:val="single" w:sz="4" w:space="0" w:color="auto"/>
              <w:right w:val="single" w:sz="4" w:space="0" w:color="auto"/>
            </w:tcBorders>
          </w:tcPr>
          <w:p w:rsidR="007D54A6" w:rsidRDefault="007D54A6" w:rsidP="0087491E">
            <w:pPr>
              <w:jc w:val="both"/>
            </w:pPr>
          </w:p>
        </w:tc>
      </w:tr>
    </w:tbl>
    <w:p w:rsidR="007D54A6" w:rsidRDefault="007D54A6" w:rsidP="007D54A6">
      <w:pPr>
        <w:jc w:val="both"/>
      </w:pPr>
    </w:p>
    <w:p w:rsidR="007D54A6" w:rsidRDefault="007D54A6" w:rsidP="007D54A6">
      <w:pPr>
        <w:jc w:val="center"/>
        <w:rPr>
          <w:sz w:val="28"/>
          <w:szCs w:val="28"/>
          <w:u w:val="single"/>
        </w:rPr>
      </w:pPr>
    </w:p>
    <w:p w:rsidR="007D54A6" w:rsidRDefault="007D54A6" w:rsidP="007D54A6">
      <w:r>
        <w:t>3ª</w:t>
      </w:r>
      <w:r w:rsidRPr="00565DDD">
        <w:t xml:space="preserve"> </w:t>
      </w:r>
      <w:r>
        <w:t>Conte a história do Capuchinho Vermelho.</w:t>
      </w:r>
    </w:p>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 w:rsidR="007D54A6" w:rsidRDefault="007D54A6" w:rsidP="007D54A6">
      <w:pPr>
        <w:jc w:val="center"/>
        <w:rPr>
          <w:sz w:val="28"/>
          <w:szCs w:val="28"/>
          <w:u w:val="single"/>
        </w:rPr>
      </w:pPr>
      <w:r w:rsidRPr="000A0CCA">
        <w:rPr>
          <w:sz w:val="28"/>
          <w:szCs w:val="28"/>
          <w:u w:val="single"/>
        </w:rPr>
        <w:t>Entrevista</w:t>
      </w: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Pr="00571557" w:rsidRDefault="007D54A6" w:rsidP="007D54A6">
      <w:pPr>
        <w:jc w:val="both"/>
        <w:rPr>
          <w:sz w:val="28"/>
          <w:szCs w:val="28"/>
        </w:rPr>
      </w:pPr>
    </w:p>
    <w:p w:rsidR="007D54A6" w:rsidRDefault="007D54A6" w:rsidP="007D54A6">
      <w:pPr>
        <w:pBdr>
          <w:top w:val="single" w:sz="4" w:space="0" w:color="auto"/>
          <w:left w:val="single" w:sz="4" w:space="4" w:color="auto"/>
          <w:bottom w:val="single" w:sz="4" w:space="1" w:color="auto"/>
          <w:right w:val="single" w:sz="4" w:space="4" w:color="auto"/>
        </w:pBdr>
        <w:rPr>
          <w:szCs w:val="28"/>
        </w:rPr>
      </w:pP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Informante:____                      Nome:__________________________________________</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 xml:space="preserve">Idade:_________                    </w:t>
      </w:r>
      <w:r w:rsidRPr="0043250E">
        <w:rPr>
          <w:szCs w:val="28"/>
        </w:rPr>
        <w:t xml:space="preserve"> </w:t>
      </w:r>
      <w:r>
        <w:rPr>
          <w:szCs w:val="28"/>
        </w:rPr>
        <w:t>Grau de Surdez: __________________</w:t>
      </w:r>
    </w:p>
    <w:p w:rsidR="007D54A6" w:rsidRDefault="007D54A6" w:rsidP="007D54A6">
      <w:pPr>
        <w:pBdr>
          <w:top w:val="single" w:sz="4" w:space="0" w:color="auto"/>
          <w:left w:val="single" w:sz="4" w:space="4" w:color="auto"/>
          <w:bottom w:val="single" w:sz="4" w:space="1" w:color="auto"/>
          <w:right w:val="single" w:sz="4" w:space="4" w:color="auto"/>
        </w:pBdr>
        <w:rPr>
          <w:szCs w:val="28"/>
        </w:rPr>
      </w:pP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ab/>
      </w:r>
      <w:r>
        <w:rPr>
          <w:szCs w:val="28"/>
        </w:rPr>
        <w:tab/>
      </w: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 xml:space="preserve">                                      Sim ___</w:t>
      </w: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 xml:space="preserve">Língua Gestual              Não ___          </w:t>
      </w:r>
    </w:p>
    <w:p w:rsidR="007D54A6" w:rsidRDefault="007D54A6" w:rsidP="007D54A6">
      <w:pPr>
        <w:pBdr>
          <w:top w:val="single" w:sz="4" w:space="0" w:color="auto"/>
          <w:left w:val="single" w:sz="4" w:space="4" w:color="auto"/>
          <w:bottom w:val="single" w:sz="4" w:space="1" w:color="auto"/>
          <w:right w:val="single" w:sz="4" w:space="4" w:color="auto"/>
        </w:pBdr>
        <w:rPr>
          <w:szCs w:val="28"/>
        </w:rPr>
      </w:pPr>
    </w:p>
    <w:p w:rsidR="007D54A6" w:rsidRDefault="007D54A6" w:rsidP="007D54A6">
      <w:pPr>
        <w:pBdr>
          <w:top w:val="single" w:sz="4" w:space="0" w:color="auto"/>
          <w:left w:val="single" w:sz="4" w:space="4" w:color="auto"/>
          <w:bottom w:val="single" w:sz="4" w:space="1" w:color="auto"/>
          <w:right w:val="single" w:sz="4" w:space="4" w:color="auto"/>
        </w:pBdr>
        <w:rPr>
          <w:szCs w:val="28"/>
        </w:rPr>
      </w:pPr>
      <w:r>
        <w:rPr>
          <w:szCs w:val="28"/>
        </w:rPr>
        <w:t>Em que idade aprendeu LGP___________________</w:t>
      </w:r>
    </w:p>
    <w:p w:rsidR="007D54A6" w:rsidRPr="000A0CCA" w:rsidRDefault="007D54A6" w:rsidP="007D54A6">
      <w:pPr>
        <w:pBdr>
          <w:top w:val="single" w:sz="4" w:space="0" w:color="auto"/>
          <w:left w:val="single" w:sz="4" w:space="4" w:color="auto"/>
          <w:bottom w:val="single" w:sz="4" w:space="1" w:color="auto"/>
          <w:right w:val="single" w:sz="4" w:space="4" w:color="auto"/>
        </w:pBdr>
        <w:rPr>
          <w:szCs w:val="28"/>
        </w:rPr>
      </w:pP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Default="007D54A6" w:rsidP="007D54A6">
      <w:pPr>
        <w:jc w:val="both"/>
      </w:pPr>
      <w:r w:rsidRPr="00565DDD">
        <w:t>1</w:t>
      </w:r>
      <w:r>
        <w:t>ª</w:t>
      </w:r>
      <w:r w:rsidRPr="00565DDD">
        <w:t xml:space="preserve"> Quando era </w:t>
      </w:r>
      <w:r>
        <w:t>pequeno/a, alguém lhe contava histórias?</w:t>
      </w:r>
    </w:p>
    <w:tbl>
      <w:tblPr>
        <w:tblpPr w:leftFromText="141" w:rightFromText="141" w:vertAnchor="text" w:horzAnchor="margin" w:tblpXSpec="right"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
        <w:gridCol w:w="648"/>
      </w:tblGrid>
      <w:tr w:rsidR="007D54A6" w:rsidRPr="00C163EF">
        <w:tc>
          <w:tcPr>
            <w:tcW w:w="612"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r w:rsidRPr="00C163EF">
              <w:rPr>
                <w:sz w:val="18"/>
                <w:szCs w:val="18"/>
              </w:rPr>
              <w:t>SIM</w:t>
            </w:r>
          </w:p>
        </w:tc>
        <w:tc>
          <w:tcPr>
            <w:tcW w:w="648"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r w:rsidRPr="00C163EF">
              <w:rPr>
                <w:sz w:val="18"/>
                <w:szCs w:val="18"/>
              </w:rPr>
              <w:t>NÃO</w:t>
            </w:r>
          </w:p>
        </w:tc>
      </w:tr>
      <w:tr w:rsidR="007D54A6">
        <w:tc>
          <w:tcPr>
            <w:tcW w:w="612"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p>
          <w:p w:rsidR="007D54A6" w:rsidRPr="00C163EF" w:rsidRDefault="007D54A6" w:rsidP="0087491E">
            <w:pPr>
              <w:jc w:val="center"/>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p>
        </w:tc>
      </w:tr>
    </w:tbl>
    <w:p w:rsidR="007D54A6" w:rsidRDefault="007D54A6" w:rsidP="007D54A6">
      <w:pPr>
        <w:jc w:val="both"/>
      </w:pPr>
    </w:p>
    <w:p w:rsidR="007D54A6" w:rsidRPr="00565DDD" w:rsidRDefault="007D54A6" w:rsidP="007D54A6">
      <w:pPr>
        <w:jc w:val="center"/>
      </w:pP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Default="007D54A6" w:rsidP="007D54A6">
      <w:pPr>
        <w:jc w:val="both"/>
      </w:pPr>
      <w:r>
        <w:lastRenderedPageBreak/>
        <w:t>Quem?__________________________</w:t>
      </w:r>
    </w:p>
    <w:p w:rsidR="007D54A6" w:rsidRDefault="007D54A6" w:rsidP="007D54A6">
      <w:pPr>
        <w:jc w:val="both"/>
      </w:pPr>
    </w:p>
    <w:p w:rsidR="007D54A6" w:rsidRPr="00565DDD" w:rsidRDefault="007D54A6" w:rsidP="007D54A6">
      <w:pPr>
        <w:jc w:val="center"/>
      </w:pPr>
    </w:p>
    <w:p w:rsidR="007D54A6" w:rsidRDefault="007D54A6" w:rsidP="007D54A6">
      <w:pPr>
        <w:jc w:val="center"/>
        <w:rPr>
          <w:sz w:val="28"/>
          <w:szCs w:val="28"/>
          <w:u w:val="single"/>
        </w:rPr>
      </w:pPr>
    </w:p>
    <w:p w:rsidR="007D54A6" w:rsidRDefault="007D54A6" w:rsidP="007D54A6">
      <w:pPr>
        <w:jc w:val="both"/>
      </w:pPr>
      <w:r>
        <w:t>2ª</w:t>
      </w:r>
      <w:r w:rsidRPr="00565DDD">
        <w:t xml:space="preserve"> </w:t>
      </w:r>
      <w:r>
        <w:t>Conhece a História do Capuchinho Vermelho?</w:t>
      </w:r>
    </w:p>
    <w:tbl>
      <w:tblPr>
        <w:tblpPr w:leftFromText="141" w:rightFromText="141" w:vertAnchor="text" w:horzAnchor="margin" w:tblpXSpec="right"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
        <w:gridCol w:w="648"/>
      </w:tblGrid>
      <w:tr w:rsidR="007D54A6" w:rsidRPr="00C163EF">
        <w:tc>
          <w:tcPr>
            <w:tcW w:w="612"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r w:rsidRPr="00C163EF">
              <w:rPr>
                <w:sz w:val="18"/>
                <w:szCs w:val="18"/>
              </w:rPr>
              <w:t>SIM</w:t>
            </w:r>
          </w:p>
        </w:tc>
        <w:tc>
          <w:tcPr>
            <w:tcW w:w="648"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r w:rsidRPr="00C163EF">
              <w:rPr>
                <w:sz w:val="18"/>
                <w:szCs w:val="18"/>
              </w:rPr>
              <w:t>NÃO</w:t>
            </w:r>
          </w:p>
        </w:tc>
      </w:tr>
      <w:tr w:rsidR="007D54A6">
        <w:tc>
          <w:tcPr>
            <w:tcW w:w="612"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p>
          <w:p w:rsidR="007D54A6" w:rsidRPr="00C163EF" w:rsidRDefault="007D54A6" w:rsidP="0087491E">
            <w:pPr>
              <w:jc w:val="center"/>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sz w:val="18"/>
                <w:szCs w:val="18"/>
              </w:rPr>
            </w:pPr>
          </w:p>
        </w:tc>
      </w:tr>
    </w:tbl>
    <w:p w:rsidR="007D54A6" w:rsidRDefault="007D54A6" w:rsidP="007D54A6">
      <w:pPr>
        <w:jc w:val="both"/>
      </w:pPr>
    </w:p>
    <w:p w:rsidR="007D54A6" w:rsidRPr="00565DDD" w:rsidRDefault="007D54A6" w:rsidP="007D54A6">
      <w:pPr>
        <w:jc w:val="center"/>
      </w:pPr>
    </w:p>
    <w:p w:rsidR="007D54A6" w:rsidRDefault="007D54A6" w:rsidP="007D54A6">
      <w:pPr>
        <w:jc w:val="center"/>
        <w:rPr>
          <w:sz w:val="28"/>
          <w:szCs w:val="28"/>
          <w:u w:val="single"/>
        </w:rPr>
      </w:pPr>
    </w:p>
    <w:p w:rsidR="007D54A6" w:rsidRDefault="007D54A6" w:rsidP="007D54A6">
      <w:pPr>
        <w:jc w:val="center"/>
        <w:rPr>
          <w:sz w:val="28"/>
          <w:szCs w:val="28"/>
          <w:u w:val="single"/>
        </w:rPr>
      </w:pPr>
    </w:p>
    <w:p w:rsidR="007D54A6" w:rsidRDefault="007D54A6" w:rsidP="007D54A6">
      <w:pPr>
        <w:jc w:val="both"/>
      </w:pPr>
      <w:r>
        <w:t>2.1. Quem lha contou? ______________________________</w:t>
      </w:r>
    </w:p>
    <w:p w:rsidR="007D54A6" w:rsidRDefault="007D54A6" w:rsidP="007D54A6">
      <w:pPr>
        <w:jc w:val="both"/>
      </w:pPr>
    </w:p>
    <w:p w:rsidR="007D54A6" w:rsidRDefault="007D54A6" w:rsidP="007D54A6">
      <w:pPr>
        <w:jc w:val="center"/>
        <w:rPr>
          <w:sz w:val="28"/>
          <w:szCs w:val="28"/>
          <w:u w:val="single"/>
        </w:rPr>
      </w:pPr>
    </w:p>
    <w:p w:rsidR="007D54A6" w:rsidRDefault="007D54A6" w:rsidP="007D54A6">
      <w:pPr>
        <w:jc w:val="both"/>
      </w:pPr>
      <w:r>
        <w:t>2.2. Como?</w:t>
      </w:r>
    </w:p>
    <w:p w:rsidR="007D54A6" w:rsidRDefault="007D54A6" w:rsidP="007D54A6">
      <w:pPr>
        <w:jc w:val="both"/>
      </w:pPr>
    </w:p>
    <w:tbl>
      <w:tblPr>
        <w:tblW w:w="0" w:type="auto"/>
        <w:tblInd w:w="1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900"/>
        <w:gridCol w:w="853"/>
        <w:gridCol w:w="900"/>
        <w:gridCol w:w="1193"/>
        <w:gridCol w:w="1331"/>
      </w:tblGrid>
      <w:tr w:rsidR="007D54A6">
        <w:tc>
          <w:tcPr>
            <w:tcW w:w="1260"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sz w:val="22"/>
                <w:szCs w:val="22"/>
              </w:rPr>
            </w:pPr>
            <w:r w:rsidRPr="00C163EF">
              <w:rPr>
                <w:b/>
                <w:sz w:val="22"/>
                <w:szCs w:val="22"/>
              </w:rPr>
              <w:t>LG</w:t>
            </w:r>
          </w:p>
        </w:tc>
        <w:tc>
          <w:tcPr>
            <w:tcW w:w="900" w:type="dxa"/>
            <w:tcBorders>
              <w:top w:val="nil"/>
              <w:left w:val="single" w:sz="4" w:space="0" w:color="auto"/>
              <w:bottom w:val="nil"/>
              <w:right w:val="single" w:sz="4" w:space="0" w:color="auto"/>
            </w:tcBorders>
          </w:tcPr>
          <w:p w:rsidR="007D54A6" w:rsidRPr="00C163EF" w:rsidRDefault="007D54A6" w:rsidP="0087491E">
            <w:pPr>
              <w:jc w:val="both"/>
              <w:rPr>
                <w:b/>
                <w:sz w:val="22"/>
                <w:szCs w:val="22"/>
              </w:rPr>
            </w:pPr>
          </w:p>
        </w:tc>
        <w:tc>
          <w:tcPr>
            <w:tcW w:w="1753" w:type="dxa"/>
            <w:gridSpan w:val="2"/>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sz w:val="22"/>
                <w:szCs w:val="22"/>
              </w:rPr>
            </w:pPr>
            <w:r w:rsidRPr="00C163EF">
              <w:rPr>
                <w:b/>
                <w:sz w:val="22"/>
                <w:szCs w:val="22"/>
              </w:rPr>
              <w:t>LP</w:t>
            </w:r>
          </w:p>
        </w:tc>
        <w:tc>
          <w:tcPr>
            <w:tcW w:w="1193" w:type="dxa"/>
            <w:tcBorders>
              <w:top w:val="nil"/>
              <w:left w:val="single" w:sz="4" w:space="0" w:color="auto"/>
              <w:bottom w:val="nil"/>
              <w:right w:val="single" w:sz="4" w:space="0" w:color="auto"/>
            </w:tcBorders>
          </w:tcPr>
          <w:p w:rsidR="007D54A6" w:rsidRPr="00C163EF" w:rsidRDefault="007D54A6" w:rsidP="0087491E">
            <w:pPr>
              <w:jc w:val="both"/>
              <w:rPr>
                <w:b/>
                <w:sz w:val="22"/>
                <w:szCs w:val="22"/>
              </w:rPr>
            </w:pPr>
          </w:p>
        </w:tc>
        <w:tc>
          <w:tcPr>
            <w:tcW w:w="1331" w:type="dxa"/>
            <w:tcBorders>
              <w:top w:val="single" w:sz="4" w:space="0" w:color="auto"/>
              <w:left w:val="nil"/>
              <w:bottom w:val="single" w:sz="4" w:space="0" w:color="auto"/>
              <w:right w:val="single" w:sz="4" w:space="0" w:color="auto"/>
            </w:tcBorders>
          </w:tcPr>
          <w:p w:rsidR="007D54A6" w:rsidRPr="00C163EF" w:rsidRDefault="007D54A6" w:rsidP="0087491E">
            <w:pPr>
              <w:jc w:val="center"/>
              <w:rPr>
                <w:b/>
                <w:sz w:val="22"/>
                <w:szCs w:val="22"/>
              </w:rPr>
            </w:pPr>
            <w:r w:rsidRPr="00C163EF">
              <w:rPr>
                <w:b/>
                <w:sz w:val="22"/>
                <w:szCs w:val="22"/>
              </w:rPr>
              <w:t>IMAGENS</w:t>
            </w:r>
          </w:p>
        </w:tc>
      </w:tr>
      <w:tr w:rsidR="007D54A6">
        <w:tc>
          <w:tcPr>
            <w:tcW w:w="1260" w:type="dxa"/>
            <w:vMerge w:val="restart"/>
            <w:tcBorders>
              <w:top w:val="single" w:sz="4" w:space="0" w:color="auto"/>
              <w:left w:val="single" w:sz="4" w:space="0" w:color="auto"/>
              <w:bottom w:val="single" w:sz="4" w:space="0" w:color="auto"/>
              <w:right w:val="single" w:sz="4" w:space="0" w:color="auto"/>
            </w:tcBorders>
          </w:tcPr>
          <w:p w:rsidR="007D54A6" w:rsidRDefault="007D54A6" w:rsidP="0087491E">
            <w:pPr>
              <w:jc w:val="center"/>
            </w:pPr>
          </w:p>
          <w:p w:rsidR="007D54A6" w:rsidRDefault="007D54A6" w:rsidP="0087491E">
            <w:pPr>
              <w:jc w:val="center"/>
            </w:pPr>
          </w:p>
        </w:tc>
        <w:tc>
          <w:tcPr>
            <w:tcW w:w="900" w:type="dxa"/>
            <w:tcBorders>
              <w:top w:val="nil"/>
              <w:left w:val="single" w:sz="4" w:space="0" w:color="auto"/>
              <w:bottom w:val="nil"/>
              <w:right w:val="single" w:sz="4" w:space="0" w:color="auto"/>
            </w:tcBorders>
          </w:tcPr>
          <w:p w:rsidR="007D54A6" w:rsidRDefault="007D54A6" w:rsidP="0087491E">
            <w:pPr>
              <w:jc w:val="both"/>
            </w:pPr>
          </w:p>
        </w:tc>
        <w:tc>
          <w:tcPr>
            <w:tcW w:w="853"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rPr>
            </w:pPr>
            <w:r w:rsidRPr="00C163EF">
              <w:rPr>
                <w:b/>
              </w:rPr>
              <w:t>oral</w:t>
            </w:r>
          </w:p>
        </w:tc>
        <w:tc>
          <w:tcPr>
            <w:tcW w:w="900"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rPr>
            </w:pPr>
            <w:r w:rsidRPr="00C163EF">
              <w:rPr>
                <w:b/>
              </w:rPr>
              <w:t>escrita</w:t>
            </w:r>
          </w:p>
        </w:tc>
        <w:tc>
          <w:tcPr>
            <w:tcW w:w="1193" w:type="dxa"/>
            <w:tcBorders>
              <w:top w:val="nil"/>
              <w:left w:val="single" w:sz="4" w:space="0" w:color="auto"/>
              <w:bottom w:val="nil"/>
              <w:right w:val="single" w:sz="4" w:space="0" w:color="auto"/>
            </w:tcBorders>
          </w:tcPr>
          <w:p w:rsidR="007D54A6" w:rsidRDefault="007D54A6" w:rsidP="0087491E">
            <w:pPr>
              <w:jc w:val="both"/>
            </w:pPr>
          </w:p>
        </w:tc>
        <w:tc>
          <w:tcPr>
            <w:tcW w:w="1331" w:type="dxa"/>
            <w:vMerge w:val="restart"/>
            <w:tcBorders>
              <w:top w:val="single" w:sz="4" w:space="0" w:color="auto"/>
              <w:left w:val="nil"/>
              <w:bottom w:val="single" w:sz="4" w:space="0" w:color="auto"/>
              <w:right w:val="single" w:sz="4" w:space="0" w:color="auto"/>
            </w:tcBorders>
          </w:tcPr>
          <w:p w:rsidR="007D54A6" w:rsidRDefault="007D54A6" w:rsidP="0087491E">
            <w:pPr>
              <w:jc w:val="both"/>
            </w:pPr>
          </w:p>
        </w:tc>
      </w:tr>
      <w:tr w:rsidR="007D54A6">
        <w:tc>
          <w:tcPr>
            <w:tcW w:w="1260" w:type="dxa"/>
            <w:vMerge/>
            <w:tcBorders>
              <w:top w:val="single" w:sz="4" w:space="0" w:color="auto"/>
              <w:left w:val="single" w:sz="4" w:space="0" w:color="auto"/>
              <w:bottom w:val="single" w:sz="4" w:space="0" w:color="auto"/>
              <w:right w:val="single" w:sz="4" w:space="0" w:color="auto"/>
            </w:tcBorders>
          </w:tcPr>
          <w:p w:rsidR="007D54A6" w:rsidRDefault="007D54A6" w:rsidP="0087491E">
            <w:pPr>
              <w:jc w:val="center"/>
            </w:pPr>
          </w:p>
        </w:tc>
        <w:tc>
          <w:tcPr>
            <w:tcW w:w="900" w:type="dxa"/>
            <w:tcBorders>
              <w:top w:val="nil"/>
              <w:left w:val="single" w:sz="4" w:space="0" w:color="auto"/>
              <w:bottom w:val="nil"/>
              <w:right w:val="single" w:sz="4" w:space="0" w:color="auto"/>
            </w:tcBorders>
          </w:tcPr>
          <w:p w:rsidR="007D54A6" w:rsidRDefault="007D54A6" w:rsidP="0087491E">
            <w:pPr>
              <w:jc w:val="both"/>
            </w:pPr>
          </w:p>
        </w:tc>
        <w:tc>
          <w:tcPr>
            <w:tcW w:w="853"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rPr>
            </w:pPr>
          </w:p>
        </w:tc>
        <w:tc>
          <w:tcPr>
            <w:tcW w:w="900" w:type="dxa"/>
            <w:tcBorders>
              <w:top w:val="single" w:sz="4" w:space="0" w:color="auto"/>
              <w:left w:val="single" w:sz="4" w:space="0" w:color="auto"/>
              <w:bottom w:val="single" w:sz="4" w:space="0" w:color="auto"/>
              <w:right w:val="single" w:sz="4" w:space="0" w:color="auto"/>
            </w:tcBorders>
          </w:tcPr>
          <w:p w:rsidR="007D54A6" w:rsidRPr="00C163EF" w:rsidRDefault="007D54A6" w:rsidP="0087491E">
            <w:pPr>
              <w:jc w:val="center"/>
              <w:rPr>
                <w:b/>
              </w:rPr>
            </w:pPr>
          </w:p>
        </w:tc>
        <w:tc>
          <w:tcPr>
            <w:tcW w:w="1193" w:type="dxa"/>
            <w:tcBorders>
              <w:top w:val="nil"/>
              <w:left w:val="single" w:sz="4" w:space="0" w:color="auto"/>
              <w:bottom w:val="nil"/>
              <w:right w:val="single" w:sz="4" w:space="0" w:color="auto"/>
            </w:tcBorders>
          </w:tcPr>
          <w:p w:rsidR="007D54A6" w:rsidRDefault="007D54A6" w:rsidP="0087491E">
            <w:pPr>
              <w:jc w:val="both"/>
            </w:pPr>
          </w:p>
        </w:tc>
        <w:tc>
          <w:tcPr>
            <w:tcW w:w="1331" w:type="dxa"/>
            <w:vMerge/>
            <w:tcBorders>
              <w:top w:val="single" w:sz="4" w:space="0" w:color="auto"/>
              <w:left w:val="nil"/>
              <w:bottom w:val="single" w:sz="4" w:space="0" w:color="auto"/>
              <w:right w:val="single" w:sz="4" w:space="0" w:color="auto"/>
            </w:tcBorders>
          </w:tcPr>
          <w:p w:rsidR="007D54A6" w:rsidRDefault="007D54A6" w:rsidP="0087491E">
            <w:pPr>
              <w:jc w:val="both"/>
            </w:pPr>
          </w:p>
        </w:tc>
      </w:tr>
    </w:tbl>
    <w:p w:rsidR="007D54A6" w:rsidRDefault="007D54A6" w:rsidP="007D54A6">
      <w:pPr>
        <w:jc w:val="both"/>
      </w:pPr>
    </w:p>
    <w:p w:rsidR="007D54A6" w:rsidRDefault="007D54A6" w:rsidP="007D54A6">
      <w:pPr>
        <w:jc w:val="center"/>
        <w:rPr>
          <w:sz w:val="28"/>
          <w:szCs w:val="28"/>
          <w:u w:val="single"/>
        </w:rPr>
      </w:pPr>
    </w:p>
    <w:p w:rsidR="007D54A6" w:rsidRDefault="007D54A6" w:rsidP="007D54A6">
      <w:r>
        <w:t>3ª</w:t>
      </w:r>
      <w:r w:rsidRPr="00565DDD">
        <w:t xml:space="preserve"> </w:t>
      </w:r>
      <w:r>
        <w:t>Conte a história do Capuchinho Vermelho.</w:t>
      </w:r>
    </w:p>
    <w:p w:rsidR="007D54A6" w:rsidRDefault="007D54A6" w:rsidP="007D54A6"/>
    <w:p w:rsidR="007D54A6" w:rsidRDefault="007D54A6" w:rsidP="007D54A6"/>
    <w:p w:rsidR="007D54A6" w:rsidRPr="005D3D2F" w:rsidRDefault="007D54A6" w:rsidP="007D54A6">
      <w:pPr>
        <w:jc w:val="center"/>
        <w:rPr>
          <w:u w:val="single"/>
        </w:rPr>
      </w:pPr>
    </w:p>
    <w:p w:rsidR="007D54A6" w:rsidRPr="00920BB3" w:rsidRDefault="007D54A6" w:rsidP="007D54A6">
      <w:pPr>
        <w:spacing w:line="360" w:lineRule="auto"/>
        <w:rPr>
          <w:b/>
          <w:color w:val="FF0000"/>
          <w:sz w:val="22"/>
          <w:szCs w:val="22"/>
          <w:u w:val="single"/>
        </w:rPr>
      </w:pPr>
    </w:p>
    <w:sectPr w:rsidR="007D54A6" w:rsidRPr="00920BB3" w:rsidSect="0087491E">
      <w:footerReference w:type="default" r:id="rId9"/>
      <w:endnotePr>
        <w:numFmt w:val="decimal"/>
      </w:endnotePr>
      <w:pgSz w:w="11906" w:h="16838"/>
      <w:pgMar w:top="567" w:right="1021" w:bottom="567"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705" w:rsidRDefault="00790705">
      <w:r>
        <w:separator/>
      </w:r>
    </w:p>
  </w:endnote>
  <w:endnote w:type="continuationSeparator" w:id="0">
    <w:p w:rsidR="00790705" w:rsidRDefault="007907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B75" w:rsidRDefault="005B649B">
    <w:pPr>
      <w:pStyle w:val="Rodap"/>
      <w:jc w:val="right"/>
    </w:pPr>
    <w:fldSimple w:instr=" PAGE   \* MERGEFORMAT ">
      <w:r w:rsidR="00541D19">
        <w:rPr>
          <w:noProof/>
        </w:rPr>
        <w:t>1</w:t>
      </w:r>
    </w:fldSimple>
  </w:p>
  <w:p w:rsidR="00757B75" w:rsidRDefault="00757B7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705" w:rsidRDefault="00790705">
      <w:r>
        <w:separator/>
      </w:r>
    </w:p>
  </w:footnote>
  <w:footnote w:type="continuationSeparator" w:id="0">
    <w:p w:rsidR="00790705" w:rsidRDefault="00790705">
      <w:r>
        <w:continuationSeparator/>
      </w:r>
    </w:p>
  </w:footnote>
  <w:footnote w:id="1">
    <w:p w:rsidR="00757B75" w:rsidRDefault="00757B75" w:rsidP="007D54A6">
      <w:pPr>
        <w:pStyle w:val="Textodenotaderodap"/>
      </w:pPr>
      <w:r>
        <w:rPr>
          <w:rStyle w:val="Refdenotaderodap"/>
        </w:rPr>
        <w:footnoteRef/>
      </w:r>
      <w:r w:rsidRPr="008A50D7">
        <w:rPr>
          <w:lang w:val="en-US"/>
        </w:rPr>
        <w:t xml:space="preserve"> In: Moreira, F.(s/d). </w:t>
      </w:r>
      <w:r w:rsidRPr="00A25C08">
        <w:rPr>
          <w:i/>
        </w:rPr>
        <w:t>Identidade Cultural Portuguesa: espaço de autonomia e diversidade</w:t>
      </w:r>
      <w:r>
        <w:t>; Tese de mestrado Universidade de Trás-os-Montes e Alto Douro; p.1</w:t>
      </w:r>
    </w:p>
  </w:footnote>
  <w:footnote w:id="2">
    <w:p w:rsidR="00757B75" w:rsidRDefault="00757B75" w:rsidP="007D54A6">
      <w:pPr>
        <w:pStyle w:val="Textodenotaderodap"/>
      </w:pPr>
      <w:r>
        <w:rPr>
          <w:rStyle w:val="Refdenotaderodap"/>
        </w:rPr>
        <w:footnoteRef/>
      </w:r>
      <w:r>
        <w:t xml:space="preserve"> Plano de estudos da Unidade Curricular de CPL.</w:t>
      </w:r>
    </w:p>
  </w:footnote>
  <w:footnote w:id="3">
    <w:p w:rsidR="00757B75" w:rsidRDefault="00757B75" w:rsidP="007D54A6">
      <w:pPr>
        <w:pStyle w:val="Textodenotaderodap"/>
      </w:pPr>
      <w:r>
        <w:rPr>
          <w:rStyle w:val="Refdenotaderodap"/>
        </w:rPr>
        <w:footnoteRef/>
      </w:r>
      <w:r>
        <w:t xml:space="preserve"> Referimo-nos a Língua Gestual Portuguesa, sendo que  cada país tem uma Língua Gestual própria. </w:t>
      </w:r>
    </w:p>
  </w:footnote>
  <w:footnote w:id="4">
    <w:p w:rsidR="00757B75" w:rsidRDefault="00757B75" w:rsidP="007D54A6">
      <w:pPr>
        <w:pStyle w:val="Textodenotaderodap"/>
      </w:pPr>
      <w:r>
        <w:rPr>
          <w:rStyle w:val="Refdenotaderodap"/>
        </w:rPr>
        <w:footnoteRef/>
      </w:r>
      <w:r>
        <w:t xml:space="preserve"> Tentaremos perceber, se o facto de circular quer na comunidade ouvinte, quer na comunidade surda, é suficiente para ser apropriada pelas crianças dessas duas comunidades.</w:t>
      </w:r>
    </w:p>
  </w:footnote>
  <w:footnote w:id="5">
    <w:p w:rsidR="00757B75" w:rsidRDefault="00757B75" w:rsidP="007D54A6">
      <w:pPr>
        <w:pStyle w:val="Textodenotaderodap"/>
      </w:pPr>
      <w:r>
        <w:rPr>
          <w:rStyle w:val="Refdenotaderodap"/>
        </w:rPr>
        <w:footnoteRef/>
      </w:r>
      <w:r>
        <w:t xml:space="preserve"> In, Dicionário da Língua Portuguesa. (2006) .Porto Editora. p. 468</w:t>
      </w:r>
    </w:p>
  </w:footnote>
  <w:footnote w:id="6">
    <w:p w:rsidR="00757B75" w:rsidRDefault="00757B75" w:rsidP="007D54A6">
      <w:pPr>
        <w:pStyle w:val="Textodenotaderodap"/>
      </w:pPr>
      <w:r>
        <w:rPr>
          <w:rStyle w:val="Refdenotaderodap"/>
        </w:rPr>
        <w:footnoteRef/>
      </w:r>
      <w:r>
        <w:t xml:space="preserve">  Ribeiro, L.(2007).</w:t>
      </w:r>
      <w:r w:rsidRPr="00A25C08">
        <w:rPr>
          <w:i/>
        </w:rPr>
        <w:t xml:space="preserve"> O Homem e o Poder dos Contos Tradicionais Portugueses</w:t>
      </w:r>
      <w:r>
        <w:t xml:space="preserve">. Tese de mestrado. Uni. Trás – os – Montes e Alto Douro, pp. 17 -21 </w:t>
      </w:r>
    </w:p>
  </w:footnote>
  <w:footnote w:id="7">
    <w:p w:rsidR="00757B75" w:rsidRDefault="00757B75" w:rsidP="007D54A6">
      <w:pPr>
        <w:pStyle w:val="Textodenotaderodap"/>
      </w:pPr>
      <w:r>
        <w:rPr>
          <w:rStyle w:val="Refdenotaderodap"/>
        </w:rPr>
        <w:footnoteRef/>
      </w:r>
      <w:r>
        <w:t xml:space="preserve"> Bettlheim, B.(1998) </w:t>
      </w:r>
      <w:r w:rsidRPr="000407CC">
        <w:rPr>
          <w:i/>
        </w:rPr>
        <w:t>A Psicanálise dos Contos de Fadas</w:t>
      </w:r>
      <w:r>
        <w:t>. Lisboa: Editora Bertrand</w:t>
      </w:r>
    </w:p>
  </w:footnote>
  <w:footnote w:id="8">
    <w:p w:rsidR="00757B75" w:rsidRPr="00757B75" w:rsidRDefault="00757B75" w:rsidP="007D54A6">
      <w:pPr>
        <w:pStyle w:val="Textodenotaderodap"/>
      </w:pPr>
      <w:r>
        <w:rPr>
          <w:rStyle w:val="Refdenotaderodap"/>
        </w:rPr>
        <w:footnoteRef/>
      </w:r>
      <w:r w:rsidRPr="00757B75">
        <w:t xml:space="preserve"> Bettlheim, B. (1998). p. 183</w:t>
      </w:r>
    </w:p>
  </w:footnote>
  <w:footnote w:id="9">
    <w:p w:rsidR="00757B75" w:rsidRPr="00757B75" w:rsidRDefault="00757B75" w:rsidP="007D54A6">
      <w:pPr>
        <w:pStyle w:val="Textodenotaderodap"/>
      </w:pPr>
      <w:r>
        <w:rPr>
          <w:rStyle w:val="Refdenotaderodap"/>
        </w:rPr>
        <w:footnoteRef/>
      </w:r>
      <w:r w:rsidRPr="00757B75">
        <w:t xml:space="preserve"> Bettlheim, B. (1998). p.181.</w:t>
      </w:r>
    </w:p>
  </w:footnote>
  <w:footnote w:id="10">
    <w:p w:rsidR="00757B75" w:rsidRDefault="00757B75" w:rsidP="007D54A6">
      <w:pPr>
        <w:pStyle w:val="Textodenotaderodap"/>
      </w:pPr>
      <w:r>
        <w:rPr>
          <w:rStyle w:val="Refdenotaderodap"/>
        </w:rPr>
        <w:footnoteRef/>
      </w:r>
      <w:r>
        <w:t xml:space="preserve"> In, Lyendo Juntos(2000)</w:t>
      </w:r>
    </w:p>
  </w:footnote>
  <w:footnote w:id="11">
    <w:p w:rsidR="00757B75" w:rsidRDefault="00757B75" w:rsidP="007D54A6">
      <w:pPr>
        <w:pStyle w:val="Textodenotaderodap"/>
      </w:pPr>
      <w:r>
        <w:rPr>
          <w:rStyle w:val="Refdenotaderodap"/>
        </w:rPr>
        <w:footnoteRef/>
      </w:r>
      <w:r>
        <w:t xml:space="preserve"> In, Lyendo Juntos. (2000, p5.)</w:t>
      </w:r>
    </w:p>
  </w:footnote>
  <w:footnote w:id="12">
    <w:p w:rsidR="00757B75" w:rsidRDefault="00757B75" w:rsidP="007D54A6">
      <w:pPr>
        <w:pStyle w:val="Textodenotaderodap"/>
      </w:pPr>
      <w:r>
        <w:rPr>
          <w:rStyle w:val="Refdenotaderodap"/>
        </w:rPr>
        <w:footnoteRef/>
      </w:r>
      <w:r>
        <w:t xml:space="preserve"> O caso das crianças surdas filhas de pais ouvintes e as crianças ouvintes filhas de pais surdos.</w:t>
      </w:r>
    </w:p>
  </w:footnote>
  <w:footnote w:id="13">
    <w:p w:rsidR="00757B75" w:rsidRDefault="00757B75" w:rsidP="007D54A6">
      <w:pPr>
        <w:pStyle w:val="Textodenotaderodap"/>
      </w:pPr>
      <w:r>
        <w:rPr>
          <w:rStyle w:val="Refdenotaderodap"/>
        </w:rPr>
        <w:footnoteRef/>
      </w:r>
      <w:r>
        <w:t xml:space="preserve"> Almeida, M. (2009). O desenvolvimento da literacia na criança surda: uma abordagem centrada na família para uma intervenção precoce; In: Medi@ções; revista online; Vol.1 – Nº 1 ; ESE de Setúbal</w:t>
      </w:r>
    </w:p>
  </w:footnote>
  <w:footnote w:id="14">
    <w:p w:rsidR="00757B75" w:rsidRDefault="00757B75" w:rsidP="007D54A6">
      <w:pPr>
        <w:pStyle w:val="Textodenotaderodap"/>
      </w:pPr>
      <w:r>
        <w:rPr>
          <w:rStyle w:val="Refdenotaderodap"/>
        </w:rPr>
        <w:footnoteRef/>
      </w:r>
      <w:r>
        <w:t xml:space="preserve">  Programa Curricular do 1º Ciclo; Ministério da Educação; p. 135                                                                                                           </w:t>
      </w:r>
    </w:p>
  </w:footnote>
  <w:footnote w:id="15">
    <w:p w:rsidR="00757B75" w:rsidRDefault="00757B75" w:rsidP="007D54A6">
      <w:pPr>
        <w:pStyle w:val="Textodenotaderodap"/>
      </w:pPr>
      <w:r>
        <w:rPr>
          <w:rStyle w:val="Refdenotaderodap"/>
        </w:rPr>
        <w:footnoteRef/>
      </w:r>
      <w:r>
        <w:t xml:space="preserve"> Bettlheim, B.(1998). </w:t>
      </w:r>
      <w:r w:rsidRPr="00C06A8D">
        <w:rPr>
          <w:i/>
        </w:rPr>
        <w:t>A Psicanálise dos Contos de Fadas.</w:t>
      </w:r>
      <w:r>
        <w:rPr>
          <w:i/>
        </w:rPr>
        <w:t xml:space="preserve"> </w:t>
      </w:r>
      <w:r>
        <w:t xml:space="preserve">Lisboa: Editora Bertrand, </w:t>
      </w:r>
    </w:p>
  </w:footnote>
  <w:footnote w:id="16">
    <w:p w:rsidR="00757B75" w:rsidRDefault="00757B75">
      <w:pPr>
        <w:pStyle w:val="Textodenotaderodap"/>
      </w:pPr>
      <w:r>
        <w:rPr>
          <w:rStyle w:val="Refdenotaderodap"/>
        </w:rPr>
        <w:footnoteRef/>
      </w:r>
      <w:r>
        <w:t xml:space="preserve">  Idem.</w:t>
      </w:r>
    </w:p>
  </w:footnote>
  <w:footnote w:id="17">
    <w:p w:rsidR="00757B75" w:rsidRDefault="00757B75" w:rsidP="007D54A6">
      <w:pPr>
        <w:pStyle w:val="Textodenotaderodap"/>
      </w:pPr>
      <w:r>
        <w:rPr>
          <w:rStyle w:val="Refdenotaderodap"/>
        </w:rPr>
        <w:footnoteRef/>
      </w:r>
      <w:r>
        <w:t xml:space="preserve"> Neves e Oliveira </w:t>
      </w:r>
      <w:r w:rsidRPr="0028310E">
        <w:rPr>
          <w:i/>
        </w:rPr>
        <w:t>citado em</w:t>
      </w:r>
      <w:r>
        <w:t xml:space="preserve"> Clarisse, R. (2009). </w:t>
      </w:r>
      <w:r w:rsidRPr="00C06A8D">
        <w:rPr>
          <w:i/>
        </w:rPr>
        <w:t xml:space="preserve">A Estrutura da Narrativa na Escrita dos Alunos Surdos; </w:t>
      </w:r>
      <w:r>
        <w:t>Tese de Mestrado inédita; IPL; Escola Superior de Educação de Lisboa. p. 28</w:t>
      </w:r>
    </w:p>
  </w:footnote>
  <w:footnote w:id="18">
    <w:p w:rsidR="00757B75" w:rsidRDefault="00757B75" w:rsidP="007D54A6">
      <w:pPr>
        <w:pStyle w:val="Textodenotaderodap"/>
      </w:pPr>
      <w:r>
        <w:rPr>
          <w:rStyle w:val="Refdenotaderodap"/>
        </w:rPr>
        <w:footnoteRef/>
      </w:r>
      <w:r>
        <w:t xml:space="preserve"> Idem</w:t>
      </w:r>
    </w:p>
  </w:footnote>
  <w:footnote w:id="19">
    <w:p w:rsidR="00757B75" w:rsidRDefault="00757B75" w:rsidP="007D54A6">
      <w:pPr>
        <w:pStyle w:val="Textodenotaderodap"/>
      </w:pPr>
      <w:r>
        <w:rPr>
          <w:rStyle w:val="Refdenotaderodap"/>
        </w:rPr>
        <w:footnoteRef/>
      </w:r>
      <w:r>
        <w:t xml:space="preserve"> Idem, p. 37</w:t>
      </w:r>
    </w:p>
  </w:footnote>
  <w:footnote w:id="20">
    <w:p w:rsidR="00757B75" w:rsidRDefault="00757B75" w:rsidP="007D54A6">
      <w:pPr>
        <w:pStyle w:val="Textodenotaderodap"/>
      </w:pPr>
      <w:r>
        <w:rPr>
          <w:rStyle w:val="Refdenotaderodap"/>
        </w:rPr>
        <w:footnoteRef/>
      </w:r>
      <w:r>
        <w:t xml:space="preserve"> Niza, S. (1997); Texto de apresentação (verso do vídeo) das “Histórias tradicionais </w:t>
      </w:r>
      <w:smartTag w:uri="urn:schemas-microsoft-com:office:smarttags" w:element="PersonName">
        <w:smartTagPr>
          <w:attr w:name="ProductID" w:val="em L￭ngua Gestual Portuguesa"/>
        </w:smartTagPr>
        <w:r>
          <w:t>em Língua Gestual Portuguesa</w:t>
        </w:r>
      </w:smartTag>
      <w:r>
        <w:t>”; Movimento da Escola Moderna/Universidade Aberta</w:t>
      </w:r>
    </w:p>
  </w:footnote>
  <w:footnote w:id="21">
    <w:p w:rsidR="00757B75" w:rsidRDefault="00757B75" w:rsidP="007D54A6">
      <w:pPr>
        <w:pStyle w:val="Textodenotaderodap"/>
      </w:pPr>
      <w:r>
        <w:rPr>
          <w:rStyle w:val="Refdenotaderodap"/>
        </w:rPr>
        <w:footnoteRef/>
      </w:r>
      <w:r>
        <w:t xml:space="preserve"> L.G. – Língua Gestual</w:t>
      </w:r>
    </w:p>
  </w:footnote>
  <w:footnote w:id="22">
    <w:p w:rsidR="00757B75" w:rsidRDefault="00757B75" w:rsidP="007D54A6">
      <w:pPr>
        <w:pStyle w:val="Textodenotaderodap"/>
      </w:pPr>
      <w:r>
        <w:rPr>
          <w:rStyle w:val="Refdenotaderodap"/>
        </w:rPr>
        <w:footnoteRef/>
      </w:r>
      <w:r>
        <w:t xml:space="preserve"> Escolas criadas ao abrigo do Dec. Lei 3/2008, para a educação das crianças surdas.</w:t>
      </w:r>
    </w:p>
  </w:footnote>
  <w:footnote w:id="23">
    <w:p w:rsidR="00757B75" w:rsidRDefault="00757B75" w:rsidP="007D54A6">
      <w:pPr>
        <w:pStyle w:val="Textodenotaderodap"/>
      </w:pPr>
      <w:r>
        <w:rPr>
          <w:rStyle w:val="Refdenotaderodap"/>
        </w:rPr>
        <w:footnoteRef/>
      </w:r>
      <w:r>
        <w:t xml:space="preserve"> Porque é uma língua vocal-auditiva</w:t>
      </w:r>
    </w:p>
  </w:footnote>
  <w:footnote w:id="24">
    <w:p w:rsidR="00757B75" w:rsidRDefault="00757B75" w:rsidP="007D54A6">
      <w:pPr>
        <w:pStyle w:val="Textodenotaderodap"/>
      </w:pPr>
      <w:r>
        <w:rPr>
          <w:rStyle w:val="Refdenotaderodap"/>
        </w:rPr>
        <w:footnoteRef/>
      </w:r>
      <w:r>
        <w:t xml:space="preserve"> A Língua Gestual sendo visual-motora pode ser aprendida por quase toda a gente que veja, seja ouvinte ou surdo.</w:t>
      </w:r>
    </w:p>
  </w:footnote>
  <w:footnote w:id="25">
    <w:p w:rsidR="00757B75" w:rsidRDefault="00757B75" w:rsidP="007D54A6">
      <w:pPr>
        <w:pStyle w:val="Textodenotaderodap"/>
      </w:pPr>
      <w:r>
        <w:rPr>
          <w:rStyle w:val="Refdenotaderodap"/>
        </w:rPr>
        <w:footnoteRef/>
      </w:r>
      <w:r>
        <w:t xml:space="preserve"> Programa Curricular do 1º Ciclo; Ministério da Educação; p. 135</w:t>
      </w:r>
    </w:p>
  </w:footnote>
  <w:footnote w:id="26">
    <w:p w:rsidR="00757B75" w:rsidRDefault="00757B75" w:rsidP="007D54A6">
      <w:pPr>
        <w:pStyle w:val="Corpodetexto"/>
        <w:tabs>
          <w:tab w:val="left" w:pos="3060"/>
        </w:tabs>
        <w:ind w:right="-852"/>
      </w:pPr>
      <w:r w:rsidRPr="00624629">
        <w:rPr>
          <w:rStyle w:val="Refdenotaderodap"/>
          <w:sz w:val="20"/>
          <w:szCs w:val="20"/>
        </w:rPr>
        <w:footnoteRef/>
      </w:r>
      <w:r>
        <w:rPr>
          <w:sz w:val="20"/>
          <w:szCs w:val="20"/>
        </w:rPr>
        <w:t xml:space="preserve"> Wilcox, </w:t>
      </w:r>
      <w:r w:rsidRPr="00624629">
        <w:rPr>
          <w:sz w:val="20"/>
          <w:szCs w:val="20"/>
        </w:rPr>
        <w:t>S.</w:t>
      </w:r>
      <w:r>
        <w:rPr>
          <w:sz w:val="20"/>
          <w:szCs w:val="20"/>
        </w:rPr>
        <w:t>(s.d.). Editora Arara Azul</w:t>
      </w:r>
    </w:p>
  </w:footnote>
  <w:footnote w:id="27">
    <w:p w:rsidR="00757B75" w:rsidRDefault="00757B75" w:rsidP="007D54A6">
      <w:pPr>
        <w:pStyle w:val="Textodenotaderodap"/>
      </w:pPr>
      <w:r>
        <w:rPr>
          <w:rStyle w:val="Refdenotaderodap"/>
        </w:rPr>
        <w:footnoteRef/>
      </w:r>
      <w:r>
        <w:t xml:space="preserve"> Carmo, M. (2010). </w:t>
      </w:r>
      <w:r w:rsidRPr="00516FD7">
        <w:rPr>
          <w:i/>
        </w:rPr>
        <w:t>O Léxico e a leitura na criança surda;</w:t>
      </w:r>
      <w:r>
        <w:t xml:space="preserve"> Tese de Mestrado inédita; IPL; Escola Superior de Educação de Lisboa.</w:t>
      </w:r>
    </w:p>
  </w:footnote>
  <w:footnote w:id="28">
    <w:p w:rsidR="00757B75" w:rsidRPr="00516FD7" w:rsidRDefault="00757B75" w:rsidP="007D54A6">
      <w:pPr>
        <w:pStyle w:val="Textodenotaderodap"/>
      </w:pPr>
      <w:r>
        <w:rPr>
          <w:rStyle w:val="Refdenotaderodap"/>
        </w:rPr>
        <w:footnoteRef/>
      </w:r>
      <w:r>
        <w:t xml:space="preserve"> O. Saccks, O.(1989).</w:t>
      </w:r>
      <w:r w:rsidRPr="00516FD7">
        <w:rPr>
          <w:i/>
        </w:rPr>
        <w:t>Vendo Vozes</w:t>
      </w:r>
      <w:r>
        <w:rPr>
          <w:i/>
        </w:rPr>
        <w:t xml:space="preserve">- uma jornada pelo mundo dos surdos. </w:t>
      </w:r>
      <w:r>
        <w:t>Rio de Janeiro: Imago</w:t>
      </w:r>
    </w:p>
  </w:footnote>
  <w:footnote w:id="29">
    <w:p w:rsidR="00757B75" w:rsidRDefault="00757B75" w:rsidP="007D54A6">
      <w:pPr>
        <w:pStyle w:val="Textodenotaderodap"/>
      </w:pPr>
      <w:r>
        <w:rPr>
          <w:rStyle w:val="Refdenotaderodap"/>
        </w:rPr>
        <w:footnoteRef/>
      </w:r>
      <w:r>
        <w:t xml:space="preserve"> Delgado Martins, R.(1997).</w:t>
      </w:r>
      <w:r w:rsidRPr="00516FD7">
        <w:rPr>
          <w:i/>
        </w:rPr>
        <w:t>Como aprendem as Crianças surdas a Ler e a Escrever.</w:t>
      </w:r>
    </w:p>
  </w:footnote>
  <w:footnote w:id="30">
    <w:p w:rsidR="00757B75" w:rsidRDefault="00757B75" w:rsidP="007D54A6">
      <w:pPr>
        <w:pStyle w:val="Textodenotaderodap"/>
      </w:pPr>
      <w:r>
        <w:rPr>
          <w:rStyle w:val="Refdenotaderodap"/>
        </w:rPr>
        <w:footnoteRef/>
      </w:r>
      <w:r>
        <w:t xml:space="preserve"> Comunicação e Património Cultural</w:t>
      </w:r>
    </w:p>
  </w:footnote>
  <w:footnote w:id="31">
    <w:p w:rsidR="00757B75" w:rsidRDefault="00757B75" w:rsidP="007D54A6">
      <w:pPr>
        <w:pStyle w:val="Textodenotaderodap"/>
      </w:pPr>
      <w:r>
        <w:rPr>
          <w:rStyle w:val="Refdenotaderodap"/>
        </w:rPr>
        <w:footnoteRef/>
      </w:r>
      <w:r>
        <w:t xml:space="preserve"> In, </w:t>
      </w:r>
      <w:r w:rsidRPr="00516FD7">
        <w:rPr>
          <w:i/>
        </w:rPr>
        <w:t>Gesto e a Palavra I</w:t>
      </w:r>
      <w:r>
        <w:rPr>
          <w:i/>
        </w:rPr>
        <w:t xml:space="preserve"> </w:t>
      </w:r>
    </w:p>
  </w:footnote>
  <w:footnote w:id="32">
    <w:p w:rsidR="00757B75" w:rsidRDefault="00757B75" w:rsidP="007D54A6">
      <w:pPr>
        <w:pStyle w:val="Textodenotaderodap"/>
      </w:pPr>
      <w:r>
        <w:rPr>
          <w:rStyle w:val="Refdenotaderodap"/>
        </w:rPr>
        <w:footnoteRef/>
      </w:r>
      <w:r>
        <w:t xml:space="preserve"> Na tese de mestrado já referida</w:t>
      </w:r>
    </w:p>
  </w:footnote>
  <w:footnote w:id="33">
    <w:p w:rsidR="00757B75" w:rsidRDefault="00757B75" w:rsidP="00516FD7">
      <w:pPr>
        <w:pStyle w:val="Bibliografia1"/>
        <w:spacing w:after="0"/>
      </w:pPr>
      <w:r w:rsidRPr="00701F2E">
        <w:rPr>
          <w:rStyle w:val="Refdenotaderodap"/>
          <w:rFonts w:ascii="Times New Roman" w:hAnsi="Times New Roman"/>
          <w:sz w:val="18"/>
          <w:szCs w:val="18"/>
        </w:rPr>
        <w:footnoteRef/>
      </w:r>
      <w:r w:rsidRPr="00701F2E">
        <w:rPr>
          <w:rFonts w:ascii="Times New Roman" w:hAnsi="Times New Roman"/>
          <w:sz w:val="18"/>
          <w:szCs w:val="18"/>
        </w:rPr>
        <w:t xml:space="preserve"> </w:t>
      </w:r>
      <w:r w:rsidRPr="00701F2E">
        <w:rPr>
          <w:rFonts w:ascii="Times New Roman" w:hAnsi="Times New Roman"/>
          <w:noProof/>
          <w:sz w:val="18"/>
          <w:szCs w:val="18"/>
        </w:rPr>
        <w:t xml:space="preserve">Silva, I. R. (2003). Considerações sobre a Construção da Narrativa pelo Aluno Surdo. In S. K. Ivani Silva, </w:t>
      </w:r>
      <w:r w:rsidRPr="00701F2E">
        <w:rPr>
          <w:rFonts w:ascii="Times New Roman" w:hAnsi="Times New Roman"/>
          <w:i/>
          <w:iCs/>
          <w:noProof/>
          <w:sz w:val="18"/>
          <w:szCs w:val="18"/>
        </w:rPr>
        <w:t>Cidadania, Surdez e Linguagem</w:t>
      </w:r>
      <w:r w:rsidRPr="00701F2E">
        <w:rPr>
          <w:rFonts w:ascii="Times New Roman" w:hAnsi="Times New Roman"/>
          <w:noProof/>
          <w:sz w:val="18"/>
          <w:szCs w:val="18"/>
        </w:rPr>
        <w:t xml:space="preserve"> (pp. 115-159). São Palulo: Plexus.</w:t>
      </w:r>
    </w:p>
  </w:footnote>
  <w:footnote w:id="34">
    <w:p w:rsidR="00757B75" w:rsidRDefault="00757B75" w:rsidP="00516FD7">
      <w:pPr>
        <w:pStyle w:val="Textodenotaderodap"/>
      </w:pPr>
      <w:r>
        <w:rPr>
          <w:rStyle w:val="Refdenotaderodap"/>
        </w:rPr>
        <w:footnoteRef/>
      </w:r>
      <w:r>
        <w:t xml:space="preserve"> Desenvolvido a partir “da análise de narrativas escritas por alunos surdos em níveis de escolarização (4ª e 5ª Série)</w:t>
      </w:r>
    </w:p>
  </w:footnote>
  <w:footnote w:id="35">
    <w:p w:rsidR="00757B75" w:rsidRDefault="00757B75" w:rsidP="007D54A6">
      <w:pPr>
        <w:pStyle w:val="Textodenotaderodap"/>
      </w:pPr>
      <w:r>
        <w:rPr>
          <w:rStyle w:val="Refdenotaderodap"/>
        </w:rPr>
        <w:footnoteRef/>
      </w:r>
      <w:r>
        <w:t xml:space="preserve"> Clarisse, R. (2009, p.39).</w:t>
      </w:r>
    </w:p>
  </w:footnote>
  <w:footnote w:id="36">
    <w:p w:rsidR="00757B75" w:rsidRDefault="00757B75" w:rsidP="007D54A6">
      <w:pPr>
        <w:pStyle w:val="Textodenotaderodap"/>
      </w:pPr>
      <w:r>
        <w:rPr>
          <w:rStyle w:val="Refdenotaderodap"/>
        </w:rPr>
        <w:footnoteRef/>
      </w:r>
      <w:r>
        <w:t xml:space="preserve"> Clarisse, R. (2009, p.39).</w:t>
      </w:r>
    </w:p>
  </w:footnote>
  <w:footnote w:id="37">
    <w:p w:rsidR="00757B75" w:rsidRDefault="00757B75" w:rsidP="007D54A6">
      <w:pPr>
        <w:pStyle w:val="Textodenotaderodap"/>
      </w:pPr>
      <w:r>
        <w:rPr>
          <w:rStyle w:val="Refdenotaderodap"/>
        </w:rPr>
        <w:footnoteRef/>
      </w:r>
      <w:r>
        <w:t xml:space="preserve"> A utilização da língua gestual e respectiva tradução oral.</w:t>
      </w:r>
    </w:p>
  </w:footnote>
  <w:footnote w:id="38">
    <w:p w:rsidR="00757B75" w:rsidRDefault="00757B75" w:rsidP="009425EE">
      <w:pPr>
        <w:pStyle w:val="Bibliografia1"/>
        <w:spacing w:after="0" w:line="240" w:lineRule="auto"/>
      </w:pPr>
      <w:r>
        <w:rPr>
          <w:rStyle w:val="Refdenotaderodap"/>
        </w:rPr>
        <w:footnoteRef/>
      </w:r>
      <w:r>
        <w:t xml:space="preserve"> </w:t>
      </w:r>
      <w:r w:rsidRPr="006507FE">
        <w:rPr>
          <w:noProof/>
          <w:sz w:val="18"/>
          <w:szCs w:val="18"/>
        </w:rPr>
        <w:t xml:space="preserve">Quadros, R. M. (1997). </w:t>
      </w:r>
      <w:r w:rsidRPr="006507FE">
        <w:rPr>
          <w:i/>
          <w:iCs/>
          <w:noProof/>
          <w:sz w:val="18"/>
          <w:szCs w:val="18"/>
        </w:rPr>
        <w:t>Educação de Surdos : A Aquisição da Linguagem.</w:t>
      </w:r>
      <w:r w:rsidRPr="006507FE">
        <w:rPr>
          <w:noProof/>
          <w:sz w:val="18"/>
          <w:szCs w:val="18"/>
        </w:rPr>
        <w:t xml:space="preserve"> Porto Alegre: Artes Médicas.</w:t>
      </w:r>
    </w:p>
  </w:footnote>
  <w:footnote w:id="39">
    <w:p w:rsidR="00757B75" w:rsidRDefault="00757B75" w:rsidP="007D54A6">
      <w:pPr>
        <w:pStyle w:val="Textodenotaderodap"/>
      </w:pPr>
      <w:r>
        <w:rPr>
          <w:rStyle w:val="Refdenotaderodap"/>
        </w:rPr>
        <w:footnoteRef/>
      </w:r>
      <w:r>
        <w:t xml:space="preserve"> </w:t>
      </w:r>
      <w:r w:rsidRPr="00D905C2">
        <w:rPr>
          <w:color w:val="000000"/>
        </w:rPr>
        <w:t>( http://pt.wikipedia.org/ wiki/Bilinguismo_(surdos)</w:t>
      </w:r>
      <w:r>
        <w:rPr>
          <w:color w:val="000000"/>
        </w:rPr>
        <w:t xml:space="preserve"> – Dez.2010</w:t>
      </w:r>
    </w:p>
  </w:footnote>
  <w:footnote w:id="40">
    <w:p w:rsidR="00757B75" w:rsidRDefault="00757B75" w:rsidP="007D54A6">
      <w:pPr>
        <w:pStyle w:val="Textodenotaderodap"/>
      </w:pPr>
      <w:r>
        <w:rPr>
          <w:rStyle w:val="Refdenotaderodap"/>
        </w:rPr>
        <w:footnoteRef/>
      </w:r>
      <w:r>
        <w:t xml:space="preserve"> 4ª Revisão Constitucional; 1997.</w:t>
      </w:r>
    </w:p>
  </w:footnote>
  <w:footnote w:id="41">
    <w:p w:rsidR="00757B75" w:rsidRDefault="00757B75" w:rsidP="007D54A6">
      <w:pPr>
        <w:pStyle w:val="Textodenotaderodap"/>
      </w:pPr>
      <w:r>
        <w:rPr>
          <w:rStyle w:val="Refdenotaderodap"/>
        </w:rPr>
        <w:footnoteRef/>
      </w:r>
      <w:r>
        <w:t xml:space="preserve"> “Educação Bilingue de Alunos Surdos – Manual de Apoio à Prática”; (p.15); Ministério da Educação; DGIDC; 2009</w:t>
      </w:r>
    </w:p>
  </w:footnote>
  <w:footnote w:id="42">
    <w:p w:rsidR="00757B75" w:rsidRDefault="00757B75" w:rsidP="007D54A6">
      <w:pPr>
        <w:pStyle w:val="Textodenotaderodap"/>
      </w:pPr>
      <w:r>
        <w:rPr>
          <w:rStyle w:val="Refdenotaderodap"/>
        </w:rPr>
        <w:footnoteRef/>
      </w:r>
      <w:r>
        <w:t xml:space="preserve"> Pareceu-nos poder ser um referencial tanto para textos escritos como textos orais.</w:t>
      </w:r>
    </w:p>
  </w:footnote>
  <w:footnote w:id="43">
    <w:p w:rsidR="00EE4EAF" w:rsidRDefault="00EE4EAF" w:rsidP="004C62F9">
      <w:pPr>
        <w:pStyle w:val="Textodenotaderodap"/>
      </w:pPr>
      <w:r>
        <w:rPr>
          <w:rStyle w:val="Refdenotaderodap"/>
        </w:rPr>
        <w:footnoteRef/>
      </w:r>
      <w:r>
        <w:t xml:space="preserve">  Esta descrição baseia-se  na versão dos Irmãos Grimm,</w:t>
      </w:r>
    </w:p>
  </w:footnote>
  <w:footnote w:id="44">
    <w:p w:rsidR="00757B75" w:rsidRDefault="00757B75" w:rsidP="007D54A6">
      <w:pPr>
        <w:pStyle w:val="Textodenotaderodap"/>
      </w:pPr>
      <w:r>
        <w:rPr>
          <w:rStyle w:val="Refdenotaderodap"/>
        </w:rPr>
        <w:footnoteRef/>
      </w:r>
      <w:r>
        <w:t xml:space="preserve"> Registo das entrevistas em anexo.</w:t>
      </w:r>
    </w:p>
  </w:footnote>
  <w:footnote w:id="45">
    <w:p w:rsidR="00757B75" w:rsidRDefault="00757B75" w:rsidP="007D54A6">
      <w:pPr>
        <w:pStyle w:val="Textodenotaderodap"/>
      </w:pPr>
      <w:r>
        <w:rPr>
          <w:rStyle w:val="Refdenotaderodap"/>
        </w:rPr>
        <w:footnoteRef/>
      </w:r>
      <w:r>
        <w:t xml:space="preserve"> Do conto da história fizemos apenas registo escrito. Não fizemos a gravação vídeo, porque acrescentaria problemas adicionais à realização deste trabalho.  </w:t>
      </w:r>
    </w:p>
  </w:footnote>
  <w:footnote w:id="46">
    <w:p w:rsidR="00757B75" w:rsidRPr="00580DF7" w:rsidRDefault="00757B75" w:rsidP="007D54A6">
      <w:pPr>
        <w:jc w:val="both"/>
        <w:rPr>
          <w:sz w:val="18"/>
          <w:szCs w:val="18"/>
        </w:rPr>
      </w:pPr>
      <w:r>
        <w:rPr>
          <w:rStyle w:val="Refdenotaderodap"/>
        </w:rPr>
        <w:footnoteRef/>
      </w:r>
      <w:r>
        <w:t xml:space="preserve"> </w:t>
      </w:r>
      <w:r w:rsidRPr="008C2B38">
        <w:rPr>
          <w:sz w:val="20"/>
          <w:szCs w:val="20"/>
        </w:rPr>
        <w:t>In</w:t>
      </w:r>
      <w:r>
        <w:rPr>
          <w:b/>
          <w:sz w:val="18"/>
          <w:szCs w:val="18"/>
        </w:rPr>
        <w:t xml:space="preserve"> </w:t>
      </w:r>
      <w:r w:rsidRPr="00CD21E0">
        <w:rPr>
          <w:i/>
          <w:sz w:val="18"/>
          <w:szCs w:val="18"/>
        </w:rPr>
        <w:t>Oralidade, um estado de escritura</w:t>
      </w:r>
      <w:r w:rsidRPr="00580DF7">
        <w:rPr>
          <w:sz w:val="18"/>
          <w:szCs w:val="18"/>
        </w:rPr>
        <w:t xml:space="preserve"> Gloria Radino</w:t>
      </w:r>
    </w:p>
    <w:p w:rsidR="00757B75" w:rsidRPr="00580DF7" w:rsidRDefault="00757B75" w:rsidP="007D54A6">
      <w:pPr>
        <w:jc w:val="both"/>
        <w:rPr>
          <w:b/>
          <w:sz w:val="18"/>
          <w:szCs w:val="18"/>
        </w:rPr>
      </w:pPr>
      <w:r w:rsidRPr="00580DF7">
        <w:rPr>
          <w:sz w:val="18"/>
          <w:szCs w:val="18"/>
        </w:rPr>
        <w:t xml:space="preserve"> </w:t>
      </w:r>
      <w:hyperlink r:id="rId1" w:history="1">
        <w:r w:rsidRPr="00580DF7">
          <w:rPr>
            <w:rStyle w:val="Hiperligao"/>
            <w:sz w:val="18"/>
            <w:szCs w:val="18"/>
          </w:rPr>
          <w:t>http://www.scielo.br/scielo.php?script=sci_arttext&amp;pid=S1413-73722001000200010&amp;Ing=en&amp;nrm=iso</w:t>
        </w:r>
      </w:hyperlink>
      <w:r w:rsidRPr="00EF0279">
        <w:rPr>
          <w:sz w:val="18"/>
          <w:szCs w:val="18"/>
        </w:rPr>
        <w:t xml:space="preserve"> – Dez.2010</w:t>
      </w:r>
    </w:p>
    <w:p w:rsidR="00757B75" w:rsidRDefault="00757B75" w:rsidP="007D54A6">
      <w:pPr>
        <w:jc w:val="both"/>
      </w:pPr>
    </w:p>
  </w:footnote>
  <w:footnote w:id="47">
    <w:p w:rsidR="00757B75" w:rsidRDefault="00757B75" w:rsidP="007D54A6">
      <w:pPr>
        <w:pStyle w:val="Textodenotaderodap"/>
      </w:pPr>
      <w:r>
        <w:rPr>
          <w:rStyle w:val="Refdenotaderodap"/>
        </w:rPr>
        <w:footnoteRef/>
      </w:r>
      <w:r>
        <w:t xml:space="preserve"> In: Moreira, F.(2007). </w:t>
      </w:r>
      <w:r w:rsidRPr="00A25C08">
        <w:rPr>
          <w:i/>
        </w:rPr>
        <w:t>Identidade Cultural Portuguesa: espaço de autonomia e diversidade</w:t>
      </w:r>
      <w:r>
        <w:t>; Tese de mestrado Universidade de Trás-os-Montes e Alto Douro; s/d; p.1</w:t>
      </w:r>
    </w:p>
  </w:footnote>
  <w:footnote w:id="48">
    <w:p w:rsidR="00757B75" w:rsidRDefault="00757B75" w:rsidP="0087491E">
      <w:pPr>
        <w:pStyle w:val="Textodenotaderodap"/>
      </w:pPr>
      <w:r w:rsidRPr="008770C2">
        <w:rPr>
          <w:rStyle w:val="Refdenotaderodap"/>
          <w:sz w:val="18"/>
          <w:szCs w:val="18"/>
        </w:rPr>
        <w:footnoteRef/>
      </w:r>
      <w:r w:rsidRPr="008770C2">
        <w:t xml:space="preserve"> Contada por Paulo Jorge Sousa, (1997) Vídeo  “Histórias tradicionais </w:t>
      </w:r>
      <w:smartTag w:uri="urn:schemas-microsoft-com:office:smarttags" w:element="PersonName">
        <w:smartTagPr>
          <w:attr w:name="ProductID" w:val="em L￭ngua Gestual Portuguesa"/>
        </w:smartTagPr>
        <w:r w:rsidRPr="008770C2">
          <w:t>em Língua Gestual Portuguesa</w:t>
        </w:r>
      </w:smartTag>
      <w:r w:rsidRPr="008770C2">
        <w:t>”; (1993); Movimento da Escola Moderna/Universidade Aberta.</w:t>
      </w:r>
      <w:r w:rsidRPr="008770C2">
        <w:rPr>
          <w:color w:val="3366FF"/>
        </w:rPr>
        <w:t xml:space="preserve"> </w:t>
      </w:r>
    </w:p>
  </w:footnote>
  <w:footnote w:id="49">
    <w:p w:rsidR="00757B75" w:rsidRPr="00CD21E0" w:rsidRDefault="00757B75" w:rsidP="007D54A6">
      <w:pPr>
        <w:rPr>
          <w:sz w:val="20"/>
          <w:szCs w:val="20"/>
        </w:rPr>
      </w:pPr>
      <w:r>
        <w:rPr>
          <w:rStyle w:val="Refdenotaderodap"/>
        </w:rPr>
        <w:footnoteRef/>
      </w:r>
      <w:r>
        <w:t xml:space="preserve"> </w:t>
      </w:r>
      <w:r w:rsidRPr="008770C2">
        <w:t>Frase original:</w:t>
      </w:r>
      <w:r w:rsidRPr="009D5BDF">
        <w:t>“</w:t>
      </w:r>
      <w:r w:rsidRPr="00CD21E0">
        <w:rPr>
          <w:sz w:val="20"/>
          <w:szCs w:val="20"/>
        </w:rPr>
        <w:t>Cultura é todo o conjunto de actividades lúdicas ou utilitárias, afectivas e intelectuais que caracterizam, especificamente, um determinado povo”  p.1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1E25"/>
    <w:multiLevelType w:val="multilevel"/>
    <w:tmpl w:val="EACE7AC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62A2A1E"/>
    <w:multiLevelType w:val="hybridMultilevel"/>
    <w:tmpl w:val="0D6EA14A"/>
    <w:lvl w:ilvl="0" w:tplc="0816000B">
      <w:start w:val="1"/>
      <w:numFmt w:val="bullet"/>
      <w:lvlText w:val=""/>
      <w:lvlJc w:val="left"/>
      <w:pPr>
        <w:tabs>
          <w:tab w:val="num" w:pos="720"/>
        </w:tabs>
        <w:ind w:left="720" w:hanging="360"/>
      </w:pPr>
      <w:rPr>
        <w:rFonts w:ascii="Wingdings" w:hAnsi="Wingdings" w:hint="default"/>
      </w:rPr>
    </w:lvl>
    <w:lvl w:ilvl="1" w:tplc="08160003">
      <w:start w:val="1"/>
      <w:numFmt w:val="bullet"/>
      <w:lvlText w:val="o"/>
      <w:lvlJc w:val="left"/>
      <w:pPr>
        <w:tabs>
          <w:tab w:val="num" w:pos="1440"/>
        </w:tabs>
        <w:ind w:left="1440" w:hanging="360"/>
      </w:pPr>
      <w:rPr>
        <w:rFonts w:ascii="Courier New" w:hAnsi="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start w:val="1"/>
      <w:numFmt w:val="bullet"/>
      <w:lvlText w:val=""/>
      <w:lvlJc w:val="left"/>
      <w:pPr>
        <w:tabs>
          <w:tab w:val="num" w:pos="2880"/>
        </w:tabs>
        <w:ind w:left="2880" w:hanging="360"/>
      </w:pPr>
      <w:rPr>
        <w:rFonts w:ascii="Symbol" w:hAnsi="Symbol" w:hint="default"/>
      </w:rPr>
    </w:lvl>
    <w:lvl w:ilvl="4" w:tplc="08160003">
      <w:start w:val="1"/>
      <w:numFmt w:val="bullet"/>
      <w:lvlText w:val="o"/>
      <w:lvlJc w:val="left"/>
      <w:pPr>
        <w:tabs>
          <w:tab w:val="num" w:pos="3600"/>
        </w:tabs>
        <w:ind w:left="3600" w:hanging="360"/>
      </w:pPr>
      <w:rPr>
        <w:rFonts w:ascii="Courier New" w:hAnsi="Courier New" w:hint="default"/>
      </w:rPr>
    </w:lvl>
    <w:lvl w:ilvl="5" w:tplc="08160005">
      <w:start w:val="1"/>
      <w:numFmt w:val="bullet"/>
      <w:lvlText w:val=""/>
      <w:lvlJc w:val="left"/>
      <w:pPr>
        <w:tabs>
          <w:tab w:val="num" w:pos="4320"/>
        </w:tabs>
        <w:ind w:left="4320" w:hanging="360"/>
      </w:pPr>
      <w:rPr>
        <w:rFonts w:ascii="Wingdings" w:hAnsi="Wingdings" w:hint="default"/>
      </w:rPr>
    </w:lvl>
    <w:lvl w:ilvl="6" w:tplc="08160001">
      <w:start w:val="1"/>
      <w:numFmt w:val="bullet"/>
      <w:lvlText w:val=""/>
      <w:lvlJc w:val="left"/>
      <w:pPr>
        <w:tabs>
          <w:tab w:val="num" w:pos="5040"/>
        </w:tabs>
        <w:ind w:left="5040" w:hanging="360"/>
      </w:pPr>
      <w:rPr>
        <w:rFonts w:ascii="Symbol" w:hAnsi="Symbol" w:hint="default"/>
      </w:rPr>
    </w:lvl>
    <w:lvl w:ilvl="7" w:tplc="08160003">
      <w:start w:val="1"/>
      <w:numFmt w:val="bullet"/>
      <w:lvlText w:val="o"/>
      <w:lvlJc w:val="left"/>
      <w:pPr>
        <w:tabs>
          <w:tab w:val="num" w:pos="5760"/>
        </w:tabs>
        <w:ind w:left="5760" w:hanging="360"/>
      </w:pPr>
      <w:rPr>
        <w:rFonts w:ascii="Courier New" w:hAnsi="Courier New" w:hint="default"/>
      </w:rPr>
    </w:lvl>
    <w:lvl w:ilvl="8" w:tplc="08160005">
      <w:start w:val="1"/>
      <w:numFmt w:val="bullet"/>
      <w:lvlText w:val=""/>
      <w:lvlJc w:val="left"/>
      <w:pPr>
        <w:tabs>
          <w:tab w:val="num" w:pos="6480"/>
        </w:tabs>
        <w:ind w:left="6480" w:hanging="360"/>
      </w:pPr>
      <w:rPr>
        <w:rFonts w:ascii="Wingdings" w:hAnsi="Wingdings" w:hint="default"/>
      </w:rPr>
    </w:lvl>
  </w:abstractNum>
  <w:abstractNum w:abstractNumId="2">
    <w:nsid w:val="0BC94A21"/>
    <w:multiLevelType w:val="hybridMultilevel"/>
    <w:tmpl w:val="1F508754"/>
    <w:lvl w:ilvl="0" w:tplc="0816000B">
      <w:start w:val="1"/>
      <w:numFmt w:val="bullet"/>
      <w:lvlText w:val=""/>
      <w:lvlJc w:val="left"/>
      <w:pPr>
        <w:tabs>
          <w:tab w:val="num" w:pos="840"/>
        </w:tabs>
        <w:ind w:left="840" w:hanging="360"/>
      </w:pPr>
      <w:rPr>
        <w:rFonts w:ascii="Wingdings" w:hAnsi="Wingdings" w:hint="default"/>
      </w:rPr>
    </w:lvl>
    <w:lvl w:ilvl="1" w:tplc="08160003">
      <w:start w:val="1"/>
      <w:numFmt w:val="bullet"/>
      <w:lvlText w:val="o"/>
      <w:lvlJc w:val="left"/>
      <w:pPr>
        <w:tabs>
          <w:tab w:val="num" w:pos="1560"/>
        </w:tabs>
        <w:ind w:left="1560" w:hanging="360"/>
      </w:pPr>
      <w:rPr>
        <w:rFonts w:ascii="Courier New" w:hAnsi="Courier New" w:hint="default"/>
      </w:rPr>
    </w:lvl>
    <w:lvl w:ilvl="2" w:tplc="08160005">
      <w:start w:val="1"/>
      <w:numFmt w:val="bullet"/>
      <w:lvlText w:val=""/>
      <w:lvlJc w:val="left"/>
      <w:pPr>
        <w:tabs>
          <w:tab w:val="num" w:pos="2280"/>
        </w:tabs>
        <w:ind w:left="2280" w:hanging="360"/>
      </w:pPr>
      <w:rPr>
        <w:rFonts w:ascii="Wingdings" w:hAnsi="Wingdings" w:hint="default"/>
      </w:rPr>
    </w:lvl>
    <w:lvl w:ilvl="3" w:tplc="08160001">
      <w:start w:val="1"/>
      <w:numFmt w:val="bullet"/>
      <w:lvlText w:val=""/>
      <w:lvlJc w:val="left"/>
      <w:pPr>
        <w:tabs>
          <w:tab w:val="num" w:pos="3000"/>
        </w:tabs>
        <w:ind w:left="3000" w:hanging="360"/>
      </w:pPr>
      <w:rPr>
        <w:rFonts w:ascii="Symbol" w:hAnsi="Symbol" w:hint="default"/>
      </w:rPr>
    </w:lvl>
    <w:lvl w:ilvl="4" w:tplc="08160003">
      <w:start w:val="1"/>
      <w:numFmt w:val="bullet"/>
      <w:lvlText w:val="o"/>
      <w:lvlJc w:val="left"/>
      <w:pPr>
        <w:tabs>
          <w:tab w:val="num" w:pos="3720"/>
        </w:tabs>
        <w:ind w:left="3720" w:hanging="360"/>
      </w:pPr>
      <w:rPr>
        <w:rFonts w:ascii="Courier New" w:hAnsi="Courier New" w:hint="default"/>
      </w:rPr>
    </w:lvl>
    <w:lvl w:ilvl="5" w:tplc="08160005">
      <w:start w:val="1"/>
      <w:numFmt w:val="bullet"/>
      <w:lvlText w:val=""/>
      <w:lvlJc w:val="left"/>
      <w:pPr>
        <w:tabs>
          <w:tab w:val="num" w:pos="4440"/>
        </w:tabs>
        <w:ind w:left="4440" w:hanging="360"/>
      </w:pPr>
      <w:rPr>
        <w:rFonts w:ascii="Wingdings" w:hAnsi="Wingdings" w:hint="default"/>
      </w:rPr>
    </w:lvl>
    <w:lvl w:ilvl="6" w:tplc="08160001">
      <w:start w:val="1"/>
      <w:numFmt w:val="bullet"/>
      <w:lvlText w:val=""/>
      <w:lvlJc w:val="left"/>
      <w:pPr>
        <w:tabs>
          <w:tab w:val="num" w:pos="5160"/>
        </w:tabs>
        <w:ind w:left="5160" w:hanging="360"/>
      </w:pPr>
      <w:rPr>
        <w:rFonts w:ascii="Symbol" w:hAnsi="Symbol" w:hint="default"/>
      </w:rPr>
    </w:lvl>
    <w:lvl w:ilvl="7" w:tplc="08160003">
      <w:start w:val="1"/>
      <w:numFmt w:val="bullet"/>
      <w:lvlText w:val="o"/>
      <w:lvlJc w:val="left"/>
      <w:pPr>
        <w:tabs>
          <w:tab w:val="num" w:pos="5880"/>
        </w:tabs>
        <w:ind w:left="5880" w:hanging="360"/>
      </w:pPr>
      <w:rPr>
        <w:rFonts w:ascii="Courier New" w:hAnsi="Courier New" w:hint="default"/>
      </w:rPr>
    </w:lvl>
    <w:lvl w:ilvl="8" w:tplc="08160005">
      <w:start w:val="1"/>
      <w:numFmt w:val="bullet"/>
      <w:lvlText w:val=""/>
      <w:lvlJc w:val="left"/>
      <w:pPr>
        <w:tabs>
          <w:tab w:val="num" w:pos="6600"/>
        </w:tabs>
        <w:ind w:left="6600" w:hanging="360"/>
      </w:pPr>
      <w:rPr>
        <w:rFonts w:ascii="Wingdings" w:hAnsi="Wingdings" w:hint="default"/>
      </w:rPr>
    </w:lvl>
  </w:abstractNum>
  <w:abstractNum w:abstractNumId="3">
    <w:nsid w:val="0E156EDE"/>
    <w:multiLevelType w:val="multilevel"/>
    <w:tmpl w:val="081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4">
    <w:nsid w:val="12644B83"/>
    <w:multiLevelType w:val="hybridMultilevel"/>
    <w:tmpl w:val="45D0C032"/>
    <w:lvl w:ilvl="0" w:tplc="0816000B">
      <w:start w:val="1"/>
      <w:numFmt w:val="bullet"/>
      <w:lvlText w:val=""/>
      <w:lvlJc w:val="left"/>
      <w:pPr>
        <w:tabs>
          <w:tab w:val="num" w:pos="1440"/>
        </w:tabs>
        <w:ind w:left="1440" w:hanging="360"/>
      </w:pPr>
      <w:rPr>
        <w:rFonts w:ascii="Wingdings" w:hAnsi="Wingdings" w:hint="default"/>
      </w:rPr>
    </w:lvl>
    <w:lvl w:ilvl="1" w:tplc="08160003">
      <w:start w:val="1"/>
      <w:numFmt w:val="bullet"/>
      <w:lvlText w:val="o"/>
      <w:lvlJc w:val="left"/>
      <w:pPr>
        <w:tabs>
          <w:tab w:val="num" w:pos="2148"/>
        </w:tabs>
        <w:ind w:left="2148" w:hanging="360"/>
      </w:pPr>
      <w:rPr>
        <w:rFonts w:ascii="Courier New" w:hAnsi="Courier New" w:hint="default"/>
      </w:rPr>
    </w:lvl>
    <w:lvl w:ilvl="2" w:tplc="08160005">
      <w:start w:val="1"/>
      <w:numFmt w:val="bullet"/>
      <w:lvlText w:val=""/>
      <w:lvlJc w:val="left"/>
      <w:pPr>
        <w:tabs>
          <w:tab w:val="num" w:pos="2868"/>
        </w:tabs>
        <w:ind w:left="2868" w:hanging="360"/>
      </w:pPr>
      <w:rPr>
        <w:rFonts w:ascii="Wingdings" w:hAnsi="Wingdings" w:hint="default"/>
      </w:rPr>
    </w:lvl>
    <w:lvl w:ilvl="3" w:tplc="08160001">
      <w:start w:val="1"/>
      <w:numFmt w:val="bullet"/>
      <w:lvlText w:val=""/>
      <w:lvlJc w:val="left"/>
      <w:pPr>
        <w:tabs>
          <w:tab w:val="num" w:pos="3588"/>
        </w:tabs>
        <w:ind w:left="3588" w:hanging="360"/>
      </w:pPr>
      <w:rPr>
        <w:rFonts w:ascii="Symbol" w:hAnsi="Symbol" w:hint="default"/>
      </w:rPr>
    </w:lvl>
    <w:lvl w:ilvl="4" w:tplc="08160003">
      <w:start w:val="1"/>
      <w:numFmt w:val="bullet"/>
      <w:lvlText w:val="o"/>
      <w:lvlJc w:val="left"/>
      <w:pPr>
        <w:tabs>
          <w:tab w:val="num" w:pos="4308"/>
        </w:tabs>
        <w:ind w:left="4308" w:hanging="360"/>
      </w:pPr>
      <w:rPr>
        <w:rFonts w:ascii="Courier New" w:hAnsi="Courier New" w:hint="default"/>
      </w:rPr>
    </w:lvl>
    <w:lvl w:ilvl="5" w:tplc="08160005">
      <w:start w:val="1"/>
      <w:numFmt w:val="bullet"/>
      <w:lvlText w:val=""/>
      <w:lvlJc w:val="left"/>
      <w:pPr>
        <w:tabs>
          <w:tab w:val="num" w:pos="5028"/>
        </w:tabs>
        <w:ind w:left="5028" w:hanging="360"/>
      </w:pPr>
      <w:rPr>
        <w:rFonts w:ascii="Wingdings" w:hAnsi="Wingdings" w:hint="default"/>
      </w:rPr>
    </w:lvl>
    <w:lvl w:ilvl="6" w:tplc="08160001">
      <w:start w:val="1"/>
      <w:numFmt w:val="bullet"/>
      <w:lvlText w:val=""/>
      <w:lvlJc w:val="left"/>
      <w:pPr>
        <w:tabs>
          <w:tab w:val="num" w:pos="5748"/>
        </w:tabs>
        <w:ind w:left="5748" w:hanging="360"/>
      </w:pPr>
      <w:rPr>
        <w:rFonts w:ascii="Symbol" w:hAnsi="Symbol" w:hint="default"/>
      </w:rPr>
    </w:lvl>
    <w:lvl w:ilvl="7" w:tplc="08160003">
      <w:start w:val="1"/>
      <w:numFmt w:val="bullet"/>
      <w:lvlText w:val="o"/>
      <w:lvlJc w:val="left"/>
      <w:pPr>
        <w:tabs>
          <w:tab w:val="num" w:pos="6468"/>
        </w:tabs>
        <w:ind w:left="6468" w:hanging="360"/>
      </w:pPr>
      <w:rPr>
        <w:rFonts w:ascii="Courier New" w:hAnsi="Courier New" w:hint="default"/>
      </w:rPr>
    </w:lvl>
    <w:lvl w:ilvl="8" w:tplc="08160005">
      <w:start w:val="1"/>
      <w:numFmt w:val="bullet"/>
      <w:lvlText w:val=""/>
      <w:lvlJc w:val="left"/>
      <w:pPr>
        <w:tabs>
          <w:tab w:val="num" w:pos="7188"/>
        </w:tabs>
        <w:ind w:left="7188" w:hanging="360"/>
      </w:pPr>
      <w:rPr>
        <w:rFonts w:ascii="Wingdings" w:hAnsi="Wingdings" w:hint="default"/>
      </w:rPr>
    </w:lvl>
  </w:abstractNum>
  <w:abstractNum w:abstractNumId="5">
    <w:nsid w:val="12894EBA"/>
    <w:multiLevelType w:val="hybridMultilevel"/>
    <w:tmpl w:val="FF74A31E"/>
    <w:lvl w:ilvl="0" w:tplc="0816000B">
      <w:start w:val="1"/>
      <w:numFmt w:val="bullet"/>
      <w:lvlText w:val=""/>
      <w:lvlJc w:val="left"/>
      <w:pPr>
        <w:tabs>
          <w:tab w:val="num" w:pos="720"/>
        </w:tabs>
        <w:ind w:left="720" w:hanging="360"/>
      </w:pPr>
      <w:rPr>
        <w:rFonts w:ascii="Wingdings" w:hAnsi="Wingdings" w:hint="default"/>
      </w:rPr>
    </w:lvl>
    <w:lvl w:ilvl="1" w:tplc="08160003">
      <w:start w:val="1"/>
      <w:numFmt w:val="bullet"/>
      <w:lvlText w:val="o"/>
      <w:lvlJc w:val="left"/>
      <w:pPr>
        <w:tabs>
          <w:tab w:val="num" w:pos="1440"/>
        </w:tabs>
        <w:ind w:left="1440" w:hanging="360"/>
      </w:pPr>
      <w:rPr>
        <w:rFonts w:ascii="Courier New" w:hAnsi="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start w:val="1"/>
      <w:numFmt w:val="bullet"/>
      <w:lvlText w:val=""/>
      <w:lvlJc w:val="left"/>
      <w:pPr>
        <w:tabs>
          <w:tab w:val="num" w:pos="2880"/>
        </w:tabs>
        <w:ind w:left="2880" w:hanging="360"/>
      </w:pPr>
      <w:rPr>
        <w:rFonts w:ascii="Symbol" w:hAnsi="Symbol" w:hint="default"/>
      </w:rPr>
    </w:lvl>
    <w:lvl w:ilvl="4" w:tplc="08160003">
      <w:start w:val="1"/>
      <w:numFmt w:val="bullet"/>
      <w:lvlText w:val="o"/>
      <w:lvlJc w:val="left"/>
      <w:pPr>
        <w:tabs>
          <w:tab w:val="num" w:pos="3600"/>
        </w:tabs>
        <w:ind w:left="3600" w:hanging="360"/>
      </w:pPr>
      <w:rPr>
        <w:rFonts w:ascii="Courier New" w:hAnsi="Courier New" w:hint="default"/>
      </w:rPr>
    </w:lvl>
    <w:lvl w:ilvl="5" w:tplc="08160005">
      <w:start w:val="1"/>
      <w:numFmt w:val="bullet"/>
      <w:lvlText w:val=""/>
      <w:lvlJc w:val="left"/>
      <w:pPr>
        <w:tabs>
          <w:tab w:val="num" w:pos="4320"/>
        </w:tabs>
        <w:ind w:left="4320" w:hanging="360"/>
      </w:pPr>
      <w:rPr>
        <w:rFonts w:ascii="Wingdings" w:hAnsi="Wingdings" w:hint="default"/>
      </w:rPr>
    </w:lvl>
    <w:lvl w:ilvl="6" w:tplc="08160001">
      <w:start w:val="1"/>
      <w:numFmt w:val="bullet"/>
      <w:lvlText w:val=""/>
      <w:lvlJc w:val="left"/>
      <w:pPr>
        <w:tabs>
          <w:tab w:val="num" w:pos="5040"/>
        </w:tabs>
        <w:ind w:left="5040" w:hanging="360"/>
      </w:pPr>
      <w:rPr>
        <w:rFonts w:ascii="Symbol" w:hAnsi="Symbol" w:hint="default"/>
      </w:rPr>
    </w:lvl>
    <w:lvl w:ilvl="7" w:tplc="08160003">
      <w:start w:val="1"/>
      <w:numFmt w:val="bullet"/>
      <w:lvlText w:val="o"/>
      <w:lvlJc w:val="left"/>
      <w:pPr>
        <w:tabs>
          <w:tab w:val="num" w:pos="5760"/>
        </w:tabs>
        <w:ind w:left="5760" w:hanging="360"/>
      </w:pPr>
      <w:rPr>
        <w:rFonts w:ascii="Courier New" w:hAnsi="Courier New" w:hint="default"/>
      </w:rPr>
    </w:lvl>
    <w:lvl w:ilvl="8" w:tplc="08160005">
      <w:start w:val="1"/>
      <w:numFmt w:val="bullet"/>
      <w:lvlText w:val=""/>
      <w:lvlJc w:val="left"/>
      <w:pPr>
        <w:tabs>
          <w:tab w:val="num" w:pos="6480"/>
        </w:tabs>
        <w:ind w:left="6480" w:hanging="360"/>
      </w:pPr>
      <w:rPr>
        <w:rFonts w:ascii="Wingdings" w:hAnsi="Wingdings" w:hint="default"/>
      </w:rPr>
    </w:lvl>
  </w:abstractNum>
  <w:abstractNum w:abstractNumId="6">
    <w:nsid w:val="12EB78C7"/>
    <w:multiLevelType w:val="hybridMultilevel"/>
    <w:tmpl w:val="7BECA7C0"/>
    <w:lvl w:ilvl="0" w:tplc="0816000B">
      <w:start w:val="1"/>
      <w:numFmt w:val="bullet"/>
      <w:lvlText w:val=""/>
      <w:lvlJc w:val="left"/>
      <w:pPr>
        <w:tabs>
          <w:tab w:val="num" w:pos="1485"/>
        </w:tabs>
        <w:ind w:left="1485" w:hanging="360"/>
      </w:pPr>
      <w:rPr>
        <w:rFonts w:ascii="Wingdings" w:hAnsi="Wingdings" w:hint="default"/>
      </w:rPr>
    </w:lvl>
    <w:lvl w:ilvl="1" w:tplc="08160003">
      <w:start w:val="1"/>
      <w:numFmt w:val="bullet"/>
      <w:lvlText w:val="o"/>
      <w:lvlJc w:val="left"/>
      <w:pPr>
        <w:tabs>
          <w:tab w:val="num" w:pos="2205"/>
        </w:tabs>
        <w:ind w:left="2205" w:hanging="360"/>
      </w:pPr>
      <w:rPr>
        <w:rFonts w:ascii="Courier New" w:hAnsi="Courier New" w:hint="default"/>
      </w:rPr>
    </w:lvl>
    <w:lvl w:ilvl="2" w:tplc="08160005">
      <w:start w:val="1"/>
      <w:numFmt w:val="bullet"/>
      <w:lvlText w:val=""/>
      <w:lvlJc w:val="left"/>
      <w:pPr>
        <w:tabs>
          <w:tab w:val="num" w:pos="2925"/>
        </w:tabs>
        <w:ind w:left="2925" w:hanging="360"/>
      </w:pPr>
      <w:rPr>
        <w:rFonts w:ascii="Wingdings" w:hAnsi="Wingdings" w:hint="default"/>
      </w:rPr>
    </w:lvl>
    <w:lvl w:ilvl="3" w:tplc="08160001">
      <w:start w:val="1"/>
      <w:numFmt w:val="bullet"/>
      <w:lvlText w:val=""/>
      <w:lvlJc w:val="left"/>
      <w:pPr>
        <w:tabs>
          <w:tab w:val="num" w:pos="3645"/>
        </w:tabs>
        <w:ind w:left="3645" w:hanging="360"/>
      </w:pPr>
      <w:rPr>
        <w:rFonts w:ascii="Symbol" w:hAnsi="Symbol" w:hint="default"/>
      </w:rPr>
    </w:lvl>
    <w:lvl w:ilvl="4" w:tplc="08160003">
      <w:start w:val="1"/>
      <w:numFmt w:val="bullet"/>
      <w:lvlText w:val="o"/>
      <w:lvlJc w:val="left"/>
      <w:pPr>
        <w:tabs>
          <w:tab w:val="num" w:pos="4365"/>
        </w:tabs>
        <w:ind w:left="4365" w:hanging="360"/>
      </w:pPr>
      <w:rPr>
        <w:rFonts w:ascii="Courier New" w:hAnsi="Courier New" w:hint="default"/>
      </w:rPr>
    </w:lvl>
    <w:lvl w:ilvl="5" w:tplc="08160005">
      <w:start w:val="1"/>
      <w:numFmt w:val="bullet"/>
      <w:lvlText w:val=""/>
      <w:lvlJc w:val="left"/>
      <w:pPr>
        <w:tabs>
          <w:tab w:val="num" w:pos="5085"/>
        </w:tabs>
        <w:ind w:left="5085" w:hanging="360"/>
      </w:pPr>
      <w:rPr>
        <w:rFonts w:ascii="Wingdings" w:hAnsi="Wingdings" w:hint="default"/>
      </w:rPr>
    </w:lvl>
    <w:lvl w:ilvl="6" w:tplc="08160001">
      <w:start w:val="1"/>
      <w:numFmt w:val="bullet"/>
      <w:lvlText w:val=""/>
      <w:lvlJc w:val="left"/>
      <w:pPr>
        <w:tabs>
          <w:tab w:val="num" w:pos="5805"/>
        </w:tabs>
        <w:ind w:left="5805" w:hanging="360"/>
      </w:pPr>
      <w:rPr>
        <w:rFonts w:ascii="Symbol" w:hAnsi="Symbol" w:hint="default"/>
      </w:rPr>
    </w:lvl>
    <w:lvl w:ilvl="7" w:tplc="08160003">
      <w:start w:val="1"/>
      <w:numFmt w:val="bullet"/>
      <w:lvlText w:val="o"/>
      <w:lvlJc w:val="left"/>
      <w:pPr>
        <w:tabs>
          <w:tab w:val="num" w:pos="6525"/>
        </w:tabs>
        <w:ind w:left="6525" w:hanging="360"/>
      </w:pPr>
      <w:rPr>
        <w:rFonts w:ascii="Courier New" w:hAnsi="Courier New" w:hint="default"/>
      </w:rPr>
    </w:lvl>
    <w:lvl w:ilvl="8" w:tplc="08160005">
      <w:start w:val="1"/>
      <w:numFmt w:val="bullet"/>
      <w:lvlText w:val=""/>
      <w:lvlJc w:val="left"/>
      <w:pPr>
        <w:tabs>
          <w:tab w:val="num" w:pos="7245"/>
        </w:tabs>
        <w:ind w:left="7245" w:hanging="360"/>
      </w:pPr>
      <w:rPr>
        <w:rFonts w:ascii="Wingdings" w:hAnsi="Wingdings" w:hint="default"/>
      </w:rPr>
    </w:lvl>
  </w:abstractNum>
  <w:abstractNum w:abstractNumId="7">
    <w:nsid w:val="13D17C9E"/>
    <w:multiLevelType w:val="hybridMultilevel"/>
    <w:tmpl w:val="4986F640"/>
    <w:lvl w:ilvl="0" w:tplc="0816000B">
      <w:start w:val="1"/>
      <w:numFmt w:val="bullet"/>
      <w:lvlText w:val=""/>
      <w:lvlJc w:val="left"/>
      <w:pPr>
        <w:tabs>
          <w:tab w:val="num" w:pos="720"/>
        </w:tabs>
        <w:ind w:left="720" w:hanging="360"/>
      </w:pPr>
      <w:rPr>
        <w:rFonts w:ascii="Wingdings" w:hAnsi="Wingdings" w:hint="default"/>
      </w:rPr>
    </w:lvl>
    <w:lvl w:ilvl="1" w:tplc="08160003">
      <w:start w:val="1"/>
      <w:numFmt w:val="bullet"/>
      <w:lvlText w:val="o"/>
      <w:lvlJc w:val="left"/>
      <w:pPr>
        <w:tabs>
          <w:tab w:val="num" w:pos="1440"/>
        </w:tabs>
        <w:ind w:left="1440" w:hanging="360"/>
      </w:pPr>
      <w:rPr>
        <w:rFonts w:ascii="Courier New" w:hAnsi="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start w:val="1"/>
      <w:numFmt w:val="bullet"/>
      <w:lvlText w:val=""/>
      <w:lvlJc w:val="left"/>
      <w:pPr>
        <w:tabs>
          <w:tab w:val="num" w:pos="2880"/>
        </w:tabs>
        <w:ind w:left="2880" w:hanging="360"/>
      </w:pPr>
      <w:rPr>
        <w:rFonts w:ascii="Symbol" w:hAnsi="Symbol" w:hint="default"/>
      </w:rPr>
    </w:lvl>
    <w:lvl w:ilvl="4" w:tplc="08160003">
      <w:start w:val="1"/>
      <w:numFmt w:val="bullet"/>
      <w:lvlText w:val="o"/>
      <w:lvlJc w:val="left"/>
      <w:pPr>
        <w:tabs>
          <w:tab w:val="num" w:pos="3600"/>
        </w:tabs>
        <w:ind w:left="3600" w:hanging="360"/>
      </w:pPr>
      <w:rPr>
        <w:rFonts w:ascii="Courier New" w:hAnsi="Courier New" w:hint="default"/>
      </w:rPr>
    </w:lvl>
    <w:lvl w:ilvl="5" w:tplc="08160005">
      <w:start w:val="1"/>
      <w:numFmt w:val="bullet"/>
      <w:lvlText w:val=""/>
      <w:lvlJc w:val="left"/>
      <w:pPr>
        <w:tabs>
          <w:tab w:val="num" w:pos="4320"/>
        </w:tabs>
        <w:ind w:left="4320" w:hanging="360"/>
      </w:pPr>
      <w:rPr>
        <w:rFonts w:ascii="Wingdings" w:hAnsi="Wingdings" w:hint="default"/>
      </w:rPr>
    </w:lvl>
    <w:lvl w:ilvl="6" w:tplc="08160001">
      <w:start w:val="1"/>
      <w:numFmt w:val="bullet"/>
      <w:lvlText w:val=""/>
      <w:lvlJc w:val="left"/>
      <w:pPr>
        <w:tabs>
          <w:tab w:val="num" w:pos="5040"/>
        </w:tabs>
        <w:ind w:left="5040" w:hanging="360"/>
      </w:pPr>
      <w:rPr>
        <w:rFonts w:ascii="Symbol" w:hAnsi="Symbol" w:hint="default"/>
      </w:rPr>
    </w:lvl>
    <w:lvl w:ilvl="7" w:tplc="08160003">
      <w:start w:val="1"/>
      <w:numFmt w:val="bullet"/>
      <w:lvlText w:val="o"/>
      <w:lvlJc w:val="left"/>
      <w:pPr>
        <w:tabs>
          <w:tab w:val="num" w:pos="5760"/>
        </w:tabs>
        <w:ind w:left="5760" w:hanging="360"/>
      </w:pPr>
      <w:rPr>
        <w:rFonts w:ascii="Courier New" w:hAnsi="Courier New" w:hint="default"/>
      </w:rPr>
    </w:lvl>
    <w:lvl w:ilvl="8" w:tplc="08160005">
      <w:start w:val="1"/>
      <w:numFmt w:val="bullet"/>
      <w:lvlText w:val=""/>
      <w:lvlJc w:val="left"/>
      <w:pPr>
        <w:tabs>
          <w:tab w:val="num" w:pos="6480"/>
        </w:tabs>
        <w:ind w:left="6480" w:hanging="360"/>
      </w:pPr>
      <w:rPr>
        <w:rFonts w:ascii="Wingdings" w:hAnsi="Wingdings" w:hint="default"/>
      </w:rPr>
    </w:lvl>
  </w:abstractNum>
  <w:abstractNum w:abstractNumId="8">
    <w:nsid w:val="22E3136E"/>
    <w:multiLevelType w:val="hybridMultilevel"/>
    <w:tmpl w:val="96B4E048"/>
    <w:lvl w:ilvl="0" w:tplc="08160001">
      <w:start w:val="1"/>
      <w:numFmt w:val="bullet"/>
      <w:lvlText w:val=""/>
      <w:lvlJc w:val="left"/>
      <w:pPr>
        <w:ind w:left="1080" w:hanging="360"/>
      </w:pPr>
      <w:rPr>
        <w:rFonts w:ascii="Symbol" w:hAnsi="Symbol" w:hint="default"/>
      </w:rPr>
    </w:lvl>
    <w:lvl w:ilvl="1" w:tplc="08160003">
      <w:start w:val="1"/>
      <w:numFmt w:val="bullet"/>
      <w:lvlText w:val="o"/>
      <w:lvlJc w:val="left"/>
      <w:pPr>
        <w:ind w:left="1800" w:hanging="360"/>
      </w:pPr>
      <w:rPr>
        <w:rFonts w:ascii="Courier New" w:hAnsi="Courier New" w:hint="default"/>
      </w:rPr>
    </w:lvl>
    <w:lvl w:ilvl="2" w:tplc="08160005">
      <w:start w:val="1"/>
      <w:numFmt w:val="bullet"/>
      <w:lvlText w:val=""/>
      <w:lvlJc w:val="left"/>
      <w:pPr>
        <w:ind w:left="2520" w:hanging="360"/>
      </w:pPr>
      <w:rPr>
        <w:rFonts w:ascii="Wingdings" w:hAnsi="Wingdings" w:hint="default"/>
      </w:rPr>
    </w:lvl>
    <w:lvl w:ilvl="3" w:tplc="08160001">
      <w:start w:val="1"/>
      <w:numFmt w:val="bullet"/>
      <w:lvlText w:val=""/>
      <w:lvlJc w:val="left"/>
      <w:pPr>
        <w:ind w:left="3240" w:hanging="360"/>
      </w:pPr>
      <w:rPr>
        <w:rFonts w:ascii="Symbol" w:hAnsi="Symbol" w:hint="default"/>
      </w:rPr>
    </w:lvl>
    <w:lvl w:ilvl="4" w:tplc="08160003">
      <w:start w:val="1"/>
      <w:numFmt w:val="bullet"/>
      <w:lvlText w:val="o"/>
      <w:lvlJc w:val="left"/>
      <w:pPr>
        <w:ind w:left="3960" w:hanging="360"/>
      </w:pPr>
      <w:rPr>
        <w:rFonts w:ascii="Courier New" w:hAnsi="Courier New" w:hint="default"/>
      </w:rPr>
    </w:lvl>
    <w:lvl w:ilvl="5" w:tplc="08160005">
      <w:start w:val="1"/>
      <w:numFmt w:val="bullet"/>
      <w:lvlText w:val=""/>
      <w:lvlJc w:val="left"/>
      <w:pPr>
        <w:ind w:left="4680" w:hanging="360"/>
      </w:pPr>
      <w:rPr>
        <w:rFonts w:ascii="Wingdings" w:hAnsi="Wingdings" w:hint="default"/>
      </w:rPr>
    </w:lvl>
    <w:lvl w:ilvl="6" w:tplc="08160001">
      <w:start w:val="1"/>
      <w:numFmt w:val="bullet"/>
      <w:lvlText w:val=""/>
      <w:lvlJc w:val="left"/>
      <w:pPr>
        <w:ind w:left="5400" w:hanging="360"/>
      </w:pPr>
      <w:rPr>
        <w:rFonts w:ascii="Symbol" w:hAnsi="Symbol" w:hint="default"/>
      </w:rPr>
    </w:lvl>
    <w:lvl w:ilvl="7" w:tplc="08160003">
      <w:start w:val="1"/>
      <w:numFmt w:val="bullet"/>
      <w:lvlText w:val="o"/>
      <w:lvlJc w:val="left"/>
      <w:pPr>
        <w:ind w:left="6120" w:hanging="360"/>
      </w:pPr>
      <w:rPr>
        <w:rFonts w:ascii="Courier New" w:hAnsi="Courier New" w:hint="default"/>
      </w:rPr>
    </w:lvl>
    <w:lvl w:ilvl="8" w:tplc="08160005">
      <w:start w:val="1"/>
      <w:numFmt w:val="bullet"/>
      <w:lvlText w:val=""/>
      <w:lvlJc w:val="left"/>
      <w:pPr>
        <w:ind w:left="6840" w:hanging="360"/>
      </w:pPr>
      <w:rPr>
        <w:rFonts w:ascii="Wingdings" w:hAnsi="Wingdings" w:hint="default"/>
      </w:rPr>
    </w:lvl>
  </w:abstractNum>
  <w:abstractNum w:abstractNumId="9">
    <w:nsid w:val="247730B8"/>
    <w:multiLevelType w:val="hybridMultilevel"/>
    <w:tmpl w:val="607ABD86"/>
    <w:lvl w:ilvl="0" w:tplc="0816000B">
      <w:start w:val="1"/>
      <w:numFmt w:val="bullet"/>
      <w:lvlText w:val=""/>
      <w:lvlJc w:val="left"/>
      <w:pPr>
        <w:tabs>
          <w:tab w:val="num" w:pos="720"/>
        </w:tabs>
        <w:ind w:left="720" w:hanging="360"/>
      </w:pPr>
      <w:rPr>
        <w:rFonts w:ascii="Wingdings" w:hAnsi="Wingdings" w:hint="default"/>
      </w:rPr>
    </w:lvl>
    <w:lvl w:ilvl="1" w:tplc="08160003">
      <w:start w:val="1"/>
      <w:numFmt w:val="bullet"/>
      <w:lvlText w:val="o"/>
      <w:lvlJc w:val="left"/>
      <w:pPr>
        <w:tabs>
          <w:tab w:val="num" w:pos="1440"/>
        </w:tabs>
        <w:ind w:left="1440" w:hanging="360"/>
      </w:pPr>
      <w:rPr>
        <w:rFonts w:ascii="Courier New" w:hAnsi="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start w:val="1"/>
      <w:numFmt w:val="bullet"/>
      <w:lvlText w:val=""/>
      <w:lvlJc w:val="left"/>
      <w:pPr>
        <w:tabs>
          <w:tab w:val="num" w:pos="2880"/>
        </w:tabs>
        <w:ind w:left="2880" w:hanging="360"/>
      </w:pPr>
      <w:rPr>
        <w:rFonts w:ascii="Symbol" w:hAnsi="Symbol" w:hint="default"/>
      </w:rPr>
    </w:lvl>
    <w:lvl w:ilvl="4" w:tplc="08160003">
      <w:start w:val="1"/>
      <w:numFmt w:val="bullet"/>
      <w:lvlText w:val="o"/>
      <w:lvlJc w:val="left"/>
      <w:pPr>
        <w:tabs>
          <w:tab w:val="num" w:pos="3600"/>
        </w:tabs>
        <w:ind w:left="3600" w:hanging="360"/>
      </w:pPr>
      <w:rPr>
        <w:rFonts w:ascii="Courier New" w:hAnsi="Courier New" w:hint="default"/>
      </w:rPr>
    </w:lvl>
    <w:lvl w:ilvl="5" w:tplc="08160005">
      <w:start w:val="1"/>
      <w:numFmt w:val="bullet"/>
      <w:lvlText w:val=""/>
      <w:lvlJc w:val="left"/>
      <w:pPr>
        <w:tabs>
          <w:tab w:val="num" w:pos="4320"/>
        </w:tabs>
        <w:ind w:left="4320" w:hanging="360"/>
      </w:pPr>
      <w:rPr>
        <w:rFonts w:ascii="Wingdings" w:hAnsi="Wingdings" w:hint="default"/>
      </w:rPr>
    </w:lvl>
    <w:lvl w:ilvl="6" w:tplc="08160001">
      <w:start w:val="1"/>
      <w:numFmt w:val="bullet"/>
      <w:lvlText w:val=""/>
      <w:lvlJc w:val="left"/>
      <w:pPr>
        <w:tabs>
          <w:tab w:val="num" w:pos="5040"/>
        </w:tabs>
        <w:ind w:left="5040" w:hanging="360"/>
      </w:pPr>
      <w:rPr>
        <w:rFonts w:ascii="Symbol" w:hAnsi="Symbol" w:hint="default"/>
      </w:rPr>
    </w:lvl>
    <w:lvl w:ilvl="7" w:tplc="08160003">
      <w:start w:val="1"/>
      <w:numFmt w:val="bullet"/>
      <w:lvlText w:val="o"/>
      <w:lvlJc w:val="left"/>
      <w:pPr>
        <w:tabs>
          <w:tab w:val="num" w:pos="5760"/>
        </w:tabs>
        <w:ind w:left="5760" w:hanging="360"/>
      </w:pPr>
      <w:rPr>
        <w:rFonts w:ascii="Courier New" w:hAnsi="Courier New" w:hint="default"/>
      </w:rPr>
    </w:lvl>
    <w:lvl w:ilvl="8" w:tplc="08160005">
      <w:start w:val="1"/>
      <w:numFmt w:val="bullet"/>
      <w:lvlText w:val=""/>
      <w:lvlJc w:val="left"/>
      <w:pPr>
        <w:tabs>
          <w:tab w:val="num" w:pos="6480"/>
        </w:tabs>
        <w:ind w:left="6480" w:hanging="360"/>
      </w:pPr>
      <w:rPr>
        <w:rFonts w:ascii="Wingdings" w:hAnsi="Wingdings" w:hint="default"/>
      </w:rPr>
    </w:lvl>
  </w:abstractNum>
  <w:abstractNum w:abstractNumId="10">
    <w:nsid w:val="263030A3"/>
    <w:multiLevelType w:val="hybridMultilevel"/>
    <w:tmpl w:val="7982F8A0"/>
    <w:lvl w:ilvl="0" w:tplc="0816000D">
      <w:start w:val="1"/>
      <w:numFmt w:val="bullet"/>
      <w:lvlText w:val=""/>
      <w:lvlJc w:val="left"/>
      <w:pPr>
        <w:ind w:left="720" w:hanging="360"/>
      </w:pPr>
      <w:rPr>
        <w:rFonts w:ascii="Wingdings" w:hAnsi="Wingdings" w:hint="default"/>
      </w:rPr>
    </w:lvl>
    <w:lvl w:ilvl="1" w:tplc="08160001">
      <w:start w:val="1"/>
      <w:numFmt w:val="bullet"/>
      <w:lvlText w:val=""/>
      <w:lvlJc w:val="left"/>
      <w:pPr>
        <w:tabs>
          <w:tab w:val="num" w:pos="1440"/>
        </w:tabs>
        <w:ind w:left="1440" w:hanging="360"/>
      </w:pPr>
      <w:rPr>
        <w:rFonts w:ascii="Symbol" w:hAnsi="Symbol" w:hint="default"/>
      </w:rPr>
    </w:lvl>
    <w:lvl w:ilvl="2" w:tplc="08160005">
      <w:start w:val="1"/>
      <w:numFmt w:val="bullet"/>
      <w:lvlText w:val=""/>
      <w:lvlJc w:val="left"/>
      <w:pPr>
        <w:tabs>
          <w:tab w:val="num" w:pos="2160"/>
        </w:tabs>
        <w:ind w:left="2160" w:hanging="360"/>
      </w:pPr>
      <w:rPr>
        <w:rFonts w:ascii="Wingdings" w:hAnsi="Wingdings" w:hint="default"/>
      </w:rPr>
    </w:lvl>
    <w:lvl w:ilvl="3" w:tplc="08160001">
      <w:start w:val="1"/>
      <w:numFmt w:val="bullet"/>
      <w:lvlText w:val=""/>
      <w:lvlJc w:val="left"/>
      <w:pPr>
        <w:tabs>
          <w:tab w:val="num" w:pos="2880"/>
        </w:tabs>
        <w:ind w:left="2880" w:hanging="360"/>
      </w:pPr>
      <w:rPr>
        <w:rFonts w:ascii="Symbol" w:hAnsi="Symbol" w:hint="default"/>
      </w:rPr>
    </w:lvl>
    <w:lvl w:ilvl="4" w:tplc="08160003">
      <w:start w:val="1"/>
      <w:numFmt w:val="bullet"/>
      <w:lvlText w:val="o"/>
      <w:lvlJc w:val="left"/>
      <w:pPr>
        <w:tabs>
          <w:tab w:val="num" w:pos="3600"/>
        </w:tabs>
        <w:ind w:left="3600" w:hanging="360"/>
      </w:pPr>
      <w:rPr>
        <w:rFonts w:ascii="Courier New" w:hAnsi="Courier New" w:hint="default"/>
      </w:rPr>
    </w:lvl>
    <w:lvl w:ilvl="5" w:tplc="08160005">
      <w:start w:val="1"/>
      <w:numFmt w:val="bullet"/>
      <w:lvlText w:val=""/>
      <w:lvlJc w:val="left"/>
      <w:pPr>
        <w:tabs>
          <w:tab w:val="num" w:pos="4320"/>
        </w:tabs>
        <w:ind w:left="4320" w:hanging="360"/>
      </w:pPr>
      <w:rPr>
        <w:rFonts w:ascii="Wingdings" w:hAnsi="Wingdings" w:hint="default"/>
      </w:rPr>
    </w:lvl>
    <w:lvl w:ilvl="6" w:tplc="08160001">
      <w:start w:val="1"/>
      <w:numFmt w:val="bullet"/>
      <w:lvlText w:val=""/>
      <w:lvlJc w:val="left"/>
      <w:pPr>
        <w:tabs>
          <w:tab w:val="num" w:pos="5040"/>
        </w:tabs>
        <w:ind w:left="5040" w:hanging="360"/>
      </w:pPr>
      <w:rPr>
        <w:rFonts w:ascii="Symbol" w:hAnsi="Symbol" w:hint="default"/>
      </w:rPr>
    </w:lvl>
    <w:lvl w:ilvl="7" w:tplc="08160003">
      <w:start w:val="1"/>
      <w:numFmt w:val="bullet"/>
      <w:lvlText w:val="o"/>
      <w:lvlJc w:val="left"/>
      <w:pPr>
        <w:tabs>
          <w:tab w:val="num" w:pos="5760"/>
        </w:tabs>
        <w:ind w:left="5760" w:hanging="360"/>
      </w:pPr>
      <w:rPr>
        <w:rFonts w:ascii="Courier New" w:hAnsi="Courier New" w:hint="default"/>
      </w:rPr>
    </w:lvl>
    <w:lvl w:ilvl="8" w:tplc="08160005">
      <w:start w:val="1"/>
      <w:numFmt w:val="bullet"/>
      <w:lvlText w:val=""/>
      <w:lvlJc w:val="left"/>
      <w:pPr>
        <w:tabs>
          <w:tab w:val="num" w:pos="6480"/>
        </w:tabs>
        <w:ind w:left="6480" w:hanging="360"/>
      </w:pPr>
      <w:rPr>
        <w:rFonts w:ascii="Wingdings" w:hAnsi="Wingdings" w:hint="default"/>
      </w:rPr>
    </w:lvl>
  </w:abstractNum>
  <w:abstractNum w:abstractNumId="11">
    <w:nsid w:val="317F1A92"/>
    <w:multiLevelType w:val="multilevel"/>
    <w:tmpl w:val="A24E0A5E"/>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7585A56"/>
    <w:multiLevelType w:val="hybridMultilevel"/>
    <w:tmpl w:val="B2A4C93C"/>
    <w:lvl w:ilvl="0" w:tplc="0816000B">
      <w:start w:val="1"/>
      <w:numFmt w:val="bullet"/>
      <w:lvlText w:val=""/>
      <w:lvlJc w:val="left"/>
      <w:pPr>
        <w:tabs>
          <w:tab w:val="num" w:pos="720"/>
        </w:tabs>
        <w:ind w:left="720" w:hanging="360"/>
      </w:pPr>
      <w:rPr>
        <w:rFonts w:ascii="Wingdings" w:hAnsi="Wingdings" w:hint="default"/>
      </w:rPr>
    </w:lvl>
    <w:lvl w:ilvl="1" w:tplc="08160003">
      <w:start w:val="1"/>
      <w:numFmt w:val="bullet"/>
      <w:lvlText w:val="o"/>
      <w:lvlJc w:val="left"/>
      <w:pPr>
        <w:tabs>
          <w:tab w:val="num" w:pos="1440"/>
        </w:tabs>
        <w:ind w:left="1440" w:hanging="360"/>
      </w:pPr>
      <w:rPr>
        <w:rFonts w:ascii="Courier New" w:hAnsi="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start w:val="1"/>
      <w:numFmt w:val="bullet"/>
      <w:lvlText w:val=""/>
      <w:lvlJc w:val="left"/>
      <w:pPr>
        <w:tabs>
          <w:tab w:val="num" w:pos="2880"/>
        </w:tabs>
        <w:ind w:left="2880" w:hanging="360"/>
      </w:pPr>
      <w:rPr>
        <w:rFonts w:ascii="Symbol" w:hAnsi="Symbol" w:hint="default"/>
      </w:rPr>
    </w:lvl>
    <w:lvl w:ilvl="4" w:tplc="08160003">
      <w:start w:val="1"/>
      <w:numFmt w:val="bullet"/>
      <w:lvlText w:val="o"/>
      <w:lvlJc w:val="left"/>
      <w:pPr>
        <w:tabs>
          <w:tab w:val="num" w:pos="3600"/>
        </w:tabs>
        <w:ind w:left="3600" w:hanging="360"/>
      </w:pPr>
      <w:rPr>
        <w:rFonts w:ascii="Courier New" w:hAnsi="Courier New" w:hint="default"/>
      </w:rPr>
    </w:lvl>
    <w:lvl w:ilvl="5" w:tplc="08160005">
      <w:start w:val="1"/>
      <w:numFmt w:val="bullet"/>
      <w:lvlText w:val=""/>
      <w:lvlJc w:val="left"/>
      <w:pPr>
        <w:tabs>
          <w:tab w:val="num" w:pos="4320"/>
        </w:tabs>
        <w:ind w:left="4320" w:hanging="360"/>
      </w:pPr>
      <w:rPr>
        <w:rFonts w:ascii="Wingdings" w:hAnsi="Wingdings" w:hint="default"/>
      </w:rPr>
    </w:lvl>
    <w:lvl w:ilvl="6" w:tplc="08160001">
      <w:start w:val="1"/>
      <w:numFmt w:val="bullet"/>
      <w:lvlText w:val=""/>
      <w:lvlJc w:val="left"/>
      <w:pPr>
        <w:tabs>
          <w:tab w:val="num" w:pos="5040"/>
        </w:tabs>
        <w:ind w:left="5040" w:hanging="360"/>
      </w:pPr>
      <w:rPr>
        <w:rFonts w:ascii="Symbol" w:hAnsi="Symbol" w:hint="default"/>
      </w:rPr>
    </w:lvl>
    <w:lvl w:ilvl="7" w:tplc="08160003">
      <w:start w:val="1"/>
      <w:numFmt w:val="bullet"/>
      <w:lvlText w:val="o"/>
      <w:lvlJc w:val="left"/>
      <w:pPr>
        <w:tabs>
          <w:tab w:val="num" w:pos="5760"/>
        </w:tabs>
        <w:ind w:left="5760" w:hanging="360"/>
      </w:pPr>
      <w:rPr>
        <w:rFonts w:ascii="Courier New" w:hAnsi="Courier New" w:hint="default"/>
      </w:rPr>
    </w:lvl>
    <w:lvl w:ilvl="8" w:tplc="08160005">
      <w:start w:val="1"/>
      <w:numFmt w:val="bullet"/>
      <w:lvlText w:val=""/>
      <w:lvlJc w:val="left"/>
      <w:pPr>
        <w:tabs>
          <w:tab w:val="num" w:pos="6480"/>
        </w:tabs>
        <w:ind w:left="6480" w:hanging="360"/>
      </w:pPr>
      <w:rPr>
        <w:rFonts w:ascii="Wingdings" w:hAnsi="Wingdings" w:hint="default"/>
      </w:rPr>
    </w:lvl>
  </w:abstractNum>
  <w:abstractNum w:abstractNumId="13">
    <w:nsid w:val="378D5D9F"/>
    <w:multiLevelType w:val="hybridMultilevel"/>
    <w:tmpl w:val="EB9A073E"/>
    <w:lvl w:ilvl="0" w:tplc="0816000B">
      <w:start w:val="1"/>
      <w:numFmt w:val="bullet"/>
      <w:lvlText w:val=""/>
      <w:lvlJc w:val="left"/>
      <w:pPr>
        <w:tabs>
          <w:tab w:val="num" w:pos="720"/>
        </w:tabs>
        <w:ind w:left="720" w:hanging="360"/>
      </w:pPr>
      <w:rPr>
        <w:rFonts w:ascii="Wingdings" w:hAnsi="Wingdings" w:hint="default"/>
      </w:rPr>
    </w:lvl>
    <w:lvl w:ilvl="1" w:tplc="08160003">
      <w:start w:val="1"/>
      <w:numFmt w:val="bullet"/>
      <w:lvlText w:val="o"/>
      <w:lvlJc w:val="left"/>
      <w:pPr>
        <w:tabs>
          <w:tab w:val="num" w:pos="1440"/>
        </w:tabs>
        <w:ind w:left="1440" w:hanging="360"/>
      </w:pPr>
      <w:rPr>
        <w:rFonts w:ascii="Courier New" w:hAnsi="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start w:val="1"/>
      <w:numFmt w:val="bullet"/>
      <w:lvlText w:val=""/>
      <w:lvlJc w:val="left"/>
      <w:pPr>
        <w:tabs>
          <w:tab w:val="num" w:pos="2880"/>
        </w:tabs>
        <w:ind w:left="2880" w:hanging="360"/>
      </w:pPr>
      <w:rPr>
        <w:rFonts w:ascii="Symbol" w:hAnsi="Symbol" w:hint="default"/>
      </w:rPr>
    </w:lvl>
    <w:lvl w:ilvl="4" w:tplc="08160003">
      <w:start w:val="1"/>
      <w:numFmt w:val="bullet"/>
      <w:lvlText w:val="o"/>
      <w:lvlJc w:val="left"/>
      <w:pPr>
        <w:tabs>
          <w:tab w:val="num" w:pos="3600"/>
        </w:tabs>
        <w:ind w:left="3600" w:hanging="360"/>
      </w:pPr>
      <w:rPr>
        <w:rFonts w:ascii="Courier New" w:hAnsi="Courier New" w:hint="default"/>
      </w:rPr>
    </w:lvl>
    <w:lvl w:ilvl="5" w:tplc="08160005">
      <w:start w:val="1"/>
      <w:numFmt w:val="bullet"/>
      <w:lvlText w:val=""/>
      <w:lvlJc w:val="left"/>
      <w:pPr>
        <w:tabs>
          <w:tab w:val="num" w:pos="4320"/>
        </w:tabs>
        <w:ind w:left="4320" w:hanging="360"/>
      </w:pPr>
      <w:rPr>
        <w:rFonts w:ascii="Wingdings" w:hAnsi="Wingdings" w:hint="default"/>
      </w:rPr>
    </w:lvl>
    <w:lvl w:ilvl="6" w:tplc="08160001">
      <w:start w:val="1"/>
      <w:numFmt w:val="bullet"/>
      <w:lvlText w:val=""/>
      <w:lvlJc w:val="left"/>
      <w:pPr>
        <w:tabs>
          <w:tab w:val="num" w:pos="5040"/>
        </w:tabs>
        <w:ind w:left="5040" w:hanging="360"/>
      </w:pPr>
      <w:rPr>
        <w:rFonts w:ascii="Symbol" w:hAnsi="Symbol" w:hint="default"/>
      </w:rPr>
    </w:lvl>
    <w:lvl w:ilvl="7" w:tplc="08160003">
      <w:start w:val="1"/>
      <w:numFmt w:val="bullet"/>
      <w:lvlText w:val="o"/>
      <w:lvlJc w:val="left"/>
      <w:pPr>
        <w:tabs>
          <w:tab w:val="num" w:pos="5760"/>
        </w:tabs>
        <w:ind w:left="5760" w:hanging="360"/>
      </w:pPr>
      <w:rPr>
        <w:rFonts w:ascii="Courier New" w:hAnsi="Courier New" w:hint="default"/>
      </w:rPr>
    </w:lvl>
    <w:lvl w:ilvl="8" w:tplc="08160005">
      <w:start w:val="1"/>
      <w:numFmt w:val="bullet"/>
      <w:lvlText w:val=""/>
      <w:lvlJc w:val="left"/>
      <w:pPr>
        <w:tabs>
          <w:tab w:val="num" w:pos="6480"/>
        </w:tabs>
        <w:ind w:left="6480" w:hanging="360"/>
      </w:pPr>
      <w:rPr>
        <w:rFonts w:ascii="Wingdings" w:hAnsi="Wingdings" w:hint="default"/>
      </w:rPr>
    </w:lvl>
  </w:abstractNum>
  <w:abstractNum w:abstractNumId="14">
    <w:nsid w:val="3ED53409"/>
    <w:multiLevelType w:val="hybridMultilevel"/>
    <w:tmpl w:val="07FED3C6"/>
    <w:lvl w:ilvl="0" w:tplc="0816000B">
      <w:start w:val="1"/>
      <w:numFmt w:val="bullet"/>
      <w:lvlText w:val=""/>
      <w:lvlJc w:val="left"/>
      <w:pPr>
        <w:tabs>
          <w:tab w:val="num" w:pos="1428"/>
        </w:tabs>
        <w:ind w:left="1428" w:hanging="360"/>
      </w:pPr>
      <w:rPr>
        <w:rFonts w:ascii="Wingdings" w:hAnsi="Wingdings" w:hint="default"/>
      </w:rPr>
    </w:lvl>
    <w:lvl w:ilvl="1" w:tplc="08160003">
      <w:start w:val="1"/>
      <w:numFmt w:val="bullet"/>
      <w:lvlText w:val="o"/>
      <w:lvlJc w:val="left"/>
      <w:pPr>
        <w:tabs>
          <w:tab w:val="num" w:pos="2148"/>
        </w:tabs>
        <w:ind w:left="2148" w:hanging="360"/>
      </w:pPr>
      <w:rPr>
        <w:rFonts w:ascii="Courier New" w:hAnsi="Courier New" w:hint="default"/>
      </w:rPr>
    </w:lvl>
    <w:lvl w:ilvl="2" w:tplc="08160005">
      <w:start w:val="1"/>
      <w:numFmt w:val="bullet"/>
      <w:lvlText w:val=""/>
      <w:lvlJc w:val="left"/>
      <w:pPr>
        <w:tabs>
          <w:tab w:val="num" w:pos="2868"/>
        </w:tabs>
        <w:ind w:left="2868" w:hanging="360"/>
      </w:pPr>
      <w:rPr>
        <w:rFonts w:ascii="Wingdings" w:hAnsi="Wingdings" w:hint="default"/>
      </w:rPr>
    </w:lvl>
    <w:lvl w:ilvl="3" w:tplc="08160001">
      <w:start w:val="1"/>
      <w:numFmt w:val="bullet"/>
      <w:lvlText w:val=""/>
      <w:lvlJc w:val="left"/>
      <w:pPr>
        <w:tabs>
          <w:tab w:val="num" w:pos="3588"/>
        </w:tabs>
        <w:ind w:left="3588" w:hanging="360"/>
      </w:pPr>
      <w:rPr>
        <w:rFonts w:ascii="Symbol" w:hAnsi="Symbol" w:hint="default"/>
      </w:rPr>
    </w:lvl>
    <w:lvl w:ilvl="4" w:tplc="08160003">
      <w:start w:val="1"/>
      <w:numFmt w:val="bullet"/>
      <w:lvlText w:val="o"/>
      <w:lvlJc w:val="left"/>
      <w:pPr>
        <w:tabs>
          <w:tab w:val="num" w:pos="4308"/>
        </w:tabs>
        <w:ind w:left="4308" w:hanging="360"/>
      </w:pPr>
      <w:rPr>
        <w:rFonts w:ascii="Courier New" w:hAnsi="Courier New" w:hint="default"/>
      </w:rPr>
    </w:lvl>
    <w:lvl w:ilvl="5" w:tplc="08160005">
      <w:start w:val="1"/>
      <w:numFmt w:val="bullet"/>
      <w:lvlText w:val=""/>
      <w:lvlJc w:val="left"/>
      <w:pPr>
        <w:tabs>
          <w:tab w:val="num" w:pos="5028"/>
        </w:tabs>
        <w:ind w:left="5028" w:hanging="360"/>
      </w:pPr>
      <w:rPr>
        <w:rFonts w:ascii="Wingdings" w:hAnsi="Wingdings" w:hint="default"/>
      </w:rPr>
    </w:lvl>
    <w:lvl w:ilvl="6" w:tplc="08160001">
      <w:start w:val="1"/>
      <w:numFmt w:val="bullet"/>
      <w:lvlText w:val=""/>
      <w:lvlJc w:val="left"/>
      <w:pPr>
        <w:tabs>
          <w:tab w:val="num" w:pos="5748"/>
        </w:tabs>
        <w:ind w:left="5748" w:hanging="360"/>
      </w:pPr>
      <w:rPr>
        <w:rFonts w:ascii="Symbol" w:hAnsi="Symbol" w:hint="default"/>
      </w:rPr>
    </w:lvl>
    <w:lvl w:ilvl="7" w:tplc="08160003">
      <w:start w:val="1"/>
      <w:numFmt w:val="bullet"/>
      <w:lvlText w:val="o"/>
      <w:lvlJc w:val="left"/>
      <w:pPr>
        <w:tabs>
          <w:tab w:val="num" w:pos="6468"/>
        </w:tabs>
        <w:ind w:left="6468" w:hanging="360"/>
      </w:pPr>
      <w:rPr>
        <w:rFonts w:ascii="Courier New" w:hAnsi="Courier New" w:hint="default"/>
      </w:rPr>
    </w:lvl>
    <w:lvl w:ilvl="8" w:tplc="08160005">
      <w:start w:val="1"/>
      <w:numFmt w:val="bullet"/>
      <w:lvlText w:val=""/>
      <w:lvlJc w:val="left"/>
      <w:pPr>
        <w:tabs>
          <w:tab w:val="num" w:pos="7188"/>
        </w:tabs>
        <w:ind w:left="7188" w:hanging="360"/>
      </w:pPr>
      <w:rPr>
        <w:rFonts w:ascii="Wingdings" w:hAnsi="Wingdings" w:hint="default"/>
      </w:rPr>
    </w:lvl>
  </w:abstractNum>
  <w:abstractNum w:abstractNumId="15">
    <w:nsid w:val="3EF91F35"/>
    <w:multiLevelType w:val="multilevel"/>
    <w:tmpl w:val="081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16">
    <w:nsid w:val="45DF341A"/>
    <w:multiLevelType w:val="multilevel"/>
    <w:tmpl w:val="B3FA03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19210F6"/>
    <w:multiLevelType w:val="multilevel"/>
    <w:tmpl w:val="081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18">
    <w:nsid w:val="51962236"/>
    <w:multiLevelType w:val="multilevel"/>
    <w:tmpl w:val="741E035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19">
    <w:nsid w:val="51A861FD"/>
    <w:multiLevelType w:val="hybridMultilevel"/>
    <w:tmpl w:val="D706B9CA"/>
    <w:lvl w:ilvl="0" w:tplc="0816000B">
      <w:start w:val="1"/>
      <w:numFmt w:val="bullet"/>
      <w:lvlText w:val=""/>
      <w:lvlJc w:val="left"/>
      <w:pPr>
        <w:tabs>
          <w:tab w:val="num" w:pos="720"/>
        </w:tabs>
        <w:ind w:left="720" w:hanging="360"/>
      </w:pPr>
      <w:rPr>
        <w:rFonts w:ascii="Wingdings" w:hAnsi="Wingdings" w:hint="default"/>
      </w:rPr>
    </w:lvl>
    <w:lvl w:ilvl="1" w:tplc="08160003">
      <w:start w:val="1"/>
      <w:numFmt w:val="bullet"/>
      <w:lvlText w:val="o"/>
      <w:lvlJc w:val="left"/>
      <w:pPr>
        <w:tabs>
          <w:tab w:val="num" w:pos="1440"/>
        </w:tabs>
        <w:ind w:left="1440" w:hanging="360"/>
      </w:pPr>
      <w:rPr>
        <w:rFonts w:ascii="Courier New" w:hAnsi="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start w:val="1"/>
      <w:numFmt w:val="bullet"/>
      <w:lvlText w:val=""/>
      <w:lvlJc w:val="left"/>
      <w:pPr>
        <w:tabs>
          <w:tab w:val="num" w:pos="2880"/>
        </w:tabs>
        <w:ind w:left="2880" w:hanging="360"/>
      </w:pPr>
      <w:rPr>
        <w:rFonts w:ascii="Symbol" w:hAnsi="Symbol" w:hint="default"/>
      </w:rPr>
    </w:lvl>
    <w:lvl w:ilvl="4" w:tplc="08160003">
      <w:start w:val="1"/>
      <w:numFmt w:val="bullet"/>
      <w:lvlText w:val="o"/>
      <w:lvlJc w:val="left"/>
      <w:pPr>
        <w:tabs>
          <w:tab w:val="num" w:pos="3600"/>
        </w:tabs>
        <w:ind w:left="3600" w:hanging="360"/>
      </w:pPr>
      <w:rPr>
        <w:rFonts w:ascii="Courier New" w:hAnsi="Courier New" w:hint="default"/>
      </w:rPr>
    </w:lvl>
    <w:lvl w:ilvl="5" w:tplc="08160005">
      <w:start w:val="1"/>
      <w:numFmt w:val="bullet"/>
      <w:lvlText w:val=""/>
      <w:lvlJc w:val="left"/>
      <w:pPr>
        <w:tabs>
          <w:tab w:val="num" w:pos="4320"/>
        </w:tabs>
        <w:ind w:left="4320" w:hanging="360"/>
      </w:pPr>
      <w:rPr>
        <w:rFonts w:ascii="Wingdings" w:hAnsi="Wingdings" w:hint="default"/>
      </w:rPr>
    </w:lvl>
    <w:lvl w:ilvl="6" w:tplc="08160001">
      <w:start w:val="1"/>
      <w:numFmt w:val="bullet"/>
      <w:lvlText w:val=""/>
      <w:lvlJc w:val="left"/>
      <w:pPr>
        <w:tabs>
          <w:tab w:val="num" w:pos="5040"/>
        </w:tabs>
        <w:ind w:left="5040" w:hanging="360"/>
      </w:pPr>
      <w:rPr>
        <w:rFonts w:ascii="Symbol" w:hAnsi="Symbol" w:hint="default"/>
      </w:rPr>
    </w:lvl>
    <w:lvl w:ilvl="7" w:tplc="08160003">
      <w:start w:val="1"/>
      <w:numFmt w:val="bullet"/>
      <w:lvlText w:val="o"/>
      <w:lvlJc w:val="left"/>
      <w:pPr>
        <w:tabs>
          <w:tab w:val="num" w:pos="5760"/>
        </w:tabs>
        <w:ind w:left="5760" w:hanging="360"/>
      </w:pPr>
      <w:rPr>
        <w:rFonts w:ascii="Courier New" w:hAnsi="Courier New" w:hint="default"/>
      </w:rPr>
    </w:lvl>
    <w:lvl w:ilvl="8" w:tplc="08160005">
      <w:start w:val="1"/>
      <w:numFmt w:val="bullet"/>
      <w:lvlText w:val=""/>
      <w:lvlJc w:val="left"/>
      <w:pPr>
        <w:tabs>
          <w:tab w:val="num" w:pos="6480"/>
        </w:tabs>
        <w:ind w:left="6480" w:hanging="360"/>
      </w:pPr>
      <w:rPr>
        <w:rFonts w:ascii="Wingdings" w:hAnsi="Wingdings" w:hint="default"/>
      </w:rPr>
    </w:lvl>
  </w:abstractNum>
  <w:abstractNum w:abstractNumId="20">
    <w:nsid w:val="52106E14"/>
    <w:multiLevelType w:val="multilevel"/>
    <w:tmpl w:val="4986F64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CE34D03"/>
    <w:multiLevelType w:val="multilevel"/>
    <w:tmpl w:val="3EA4808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nsid w:val="67FA2227"/>
    <w:multiLevelType w:val="hybridMultilevel"/>
    <w:tmpl w:val="F272C268"/>
    <w:lvl w:ilvl="0" w:tplc="0816000B">
      <w:start w:val="1"/>
      <w:numFmt w:val="bullet"/>
      <w:lvlText w:val=""/>
      <w:lvlJc w:val="left"/>
      <w:pPr>
        <w:tabs>
          <w:tab w:val="num" w:pos="1080"/>
        </w:tabs>
        <w:ind w:left="1080" w:hanging="360"/>
      </w:pPr>
      <w:rPr>
        <w:rFonts w:ascii="Wingdings" w:hAnsi="Wingdings" w:hint="default"/>
      </w:rPr>
    </w:lvl>
    <w:lvl w:ilvl="1" w:tplc="08160003">
      <w:start w:val="1"/>
      <w:numFmt w:val="bullet"/>
      <w:lvlText w:val="o"/>
      <w:lvlJc w:val="left"/>
      <w:pPr>
        <w:tabs>
          <w:tab w:val="num" w:pos="1800"/>
        </w:tabs>
        <w:ind w:left="1800" w:hanging="360"/>
      </w:pPr>
      <w:rPr>
        <w:rFonts w:ascii="Courier New" w:hAnsi="Courier New" w:hint="default"/>
      </w:rPr>
    </w:lvl>
    <w:lvl w:ilvl="2" w:tplc="08160005">
      <w:start w:val="1"/>
      <w:numFmt w:val="bullet"/>
      <w:lvlText w:val=""/>
      <w:lvlJc w:val="left"/>
      <w:pPr>
        <w:tabs>
          <w:tab w:val="num" w:pos="2520"/>
        </w:tabs>
        <w:ind w:left="2520" w:hanging="360"/>
      </w:pPr>
      <w:rPr>
        <w:rFonts w:ascii="Wingdings" w:hAnsi="Wingdings" w:hint="default"/>
      </w:rPr>
    </w:lvl>
    <w:lvl w:ilvl="3" w:tplc="08160001">
      <w:start w:val="1"/>
      <w:numFmt w:val="bullet"/>
      <w:lvlText w:val=""/>
      <w:lvlJc w:val="left"/>
      <w:pPr>
        <w:tabs>
          <w:tab w:val="num" w:pos="3240"/>
        </w:tabs>
        <w:ind w:left="3240" w:hanging="360"/>
      </w:pPr>
      <w:rPr>
        <w:rFonts w:ascii="Symbol" w:hAnsi="Symbol" w:hint="default"/>
      </w:rPr>
    </w:lvl>
    <w:lvl w:ilvl="4" w:tplc="08160003">
      <w:start w:val="1"/>
      <w:numFmt w:val="bullet"/>
      <w:lvlText w:val="o"/>
      <w:lvlJc w:val="left"/>
      <w:pPr>
        <w:tabs>
          <w:tab w:val="num" w:pos="3960"/>
        </w:tabs>
        <w:ind w:left="3960" w:hanging="360"/>
      </w:pPr>
      <w:rPr>
        <w:rFonts w:ascii="Courier New" w:hAnsi="Courier New" w:hint="default"/>
      </w:rPr>
    </w:lvl>
    <w:lvl w:ilvl="5" w:tplc="08160005">
      <w:start w:val="1"/>
      <w:numFmt w:val="bullet"/>
      <w:lvlText w:val=""/>
      <w:lvlJc w:val="left"/>
      <w:pPr>
        <w:tabs>
          <w:tab w:val="num" w:pos="4680"/>
        </w:tabs>
        <w:ind w:left="4680" w:hanging="360"/>
      </w:pPr>
      <w:rPr>
        <w:rFonts w:ascii="Wingdings" w:hAnsi="Wingdings" w:hint="default"/>
      </w:rPr>
    </w:lvl>
    <w:lvl w:ilvl="6" w:tplc="08160001">
      <w:start w:val="1"/>
      <w:numFmt w:val="bullet"/>
      <w:lvlText w:val=""/>
      <w:lvlJc w:val="left"/>
      <w:pPr>
        <w:tabs>
          <w:tab w:val="num" w:pos="5400"/>
        </w:tabs>
        <w:ind w:left="5400" w:hanging="360"/>
      </w:pPr>
      <w:rPr>
        <w:rFonts w:ascii="Symbol" w:hAnsi="Symbol" w:hint="default"/>
      </w:rPr>
    </w:lvl>
    <w:lvl w:ilvl="7" w:tplc="08160003">
      <w:start w:val="1"/>
      <w:numFmt w:val="bullet"/>
      <w:lvlText w:val="o"/>
      <w:lvlJc w:val="left"/>
      <w:pPr>
        <w:tabs>
          <w:tab w:val="num" w:pos="6120"/>
        </w:tabs>
        <w:ind w:left="6120" w:hanging="360"/>
      </w:pPr>
      <w:rPr>
        <w:rFonts w:ascii="Courier New" w:hAnsi="Courier New" w:hint="default"/>
      </w:rPr>
    </w:lvl>
    <w:lvl w:ilvl="8" w:tplc="08160005">
      <w:start w:val="1"/>
      <w:numFmt w:val="bullet"/>
      <w:lvlText w:val=""/>
      <w:lvlJc w:val="left"/>
      <w:pPr>
        <w:tabs>
          <w:tab w:val="num" w:pos="6840"/>
        </w:tabs>
        <w:ind w:left="6840" w:hanging="360"/>
      </w:pPr>
      <w:rPr>
        <w:rFonts w:ascii="Wingdings" w:hAnsi="Wingdings" w:hint="default"/>
      </w:rPr>
    </w:lvl>
  </w:abstractNum>
  <w:abstractNum w:abstractNumId="23">
    <w:nsid w:val="6F960FD7"/>
    <w:multiLevelType w:val="multilevel"/>
    <w:tmpl w:val="AB42886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74ED78D6"/>
    <w:multiLevelType w:val="hybridMultilevel"/>
    <w:tmpl w:val="C0EE043A"/>
    <w:lvl w:ilvl="0" w:tplc="876EF44A">
      <w:start w:val="1"/>
      <w:numFmt w:val="bullet"/>
      <w:lvlText w:val=""/>
      <w:lvlJc w:val="left"/>
      <w:pPr>
        <w:tabs>
          <w:tab w:val="num" w:pos="360"/>
        </w:tabs>
        <w:ind w:left="360" w:hanging="360"/>
      </w:pPr>
      <w:rPr>
        <w:rFonts w:ascii="Symbol" w:hAnsi="Symbol" w:hint="default"/>
        <w:color w:val="FF0000"/>
      </w:rPr>
    </w:lvl>
    <w:lvl w:ilvl="1" w:tplc="08160003">
      <w:start w:val="1"/>
      <w:numFmt w:val="decimal"/>
      <w:lvlText w:val="%2."/>
      <w:lvlJc w:val="left"/>
      <w:pPr>
        <w:tabs>
          <w:tab w:val="num" w:pos="1440"/>
        </w:tabs>
        <w:ind w:left="1440" w:hanging="360"/>
      </w:pPr>
      <w:rPr>
        <w:rFonts w:cs="Times New Roman"/>
      </w:rPr>
    </w:lvl>
    <w:lvl w:ilvl="2" w:tplc="08160005">
      <w:start w:val="1"/>
      <w:numFmt w:val="decimal"/>
      <w:lvlText w:val="%3."/>
      <w:lvlJc w:val="left"/>
      <w:pPr>
        <w:tabs>
          <w:tab w:val="num" w:pos="2160"/>
        </w:tabs>
        <w:ind w:left="2160" w:hanging="360"/>
      </w:pPr>
      <w:rPr>
        <w:rFonts w:cs="Times New Roman"/>
      </w:rPr>
    </w:lvl>
    <w:lvl w:ilvl="3" w:tplc="08160001">
      <w:start w:val="1"/>
      <w:numFmt w:val="decimal"/>
      <w:lvlText w:val="%4."/>
      <w:lvlJc w:val="left"/>
      <w:pPr>
        <w:tabs>
          <w:tab w:val="num" w:pos="2880"/>
        </w:tabs>
        <w:ind w:left="2880" w:hanging="360"/>
      </w:pPr>
      <w:rPr>
        <w:rFonts w:cs="Times New Roman"/>
      </w:rPr>
    </w:lvl>
    <w:lvl w:ilvl="4" w:tplc="08160003">
      <w:start w:val="1"/>
      <w:numFmt w:val="decimal"/>
      <w:lvlText w:val="%5."/>
      <w:lvlJc w:val="left"/>
      <w:pPr>
        <w:tabs>
          <w:tab w:val="num" w:pos="3600"/>
        </w:tabs>
        <w:ind w:left="3600" w:hanging="360"/>
      </w:pPr>
      <w:rPr>
        <w:rFonts w:cs="Times New Roman"/>
      </w:rPr>
    </w:lvl>
    <w:lvl w:ilvl="5" w:tplc="08160005">
      <w:start w:val="1"/>
      <w:numFmt w:val="decimal"/>
      <w:lvlText w:val="%6."/>
      <w:lvlJc w:val="left"/>
      <w:pPr>
        <w:tabs>
          <w:tab w:val="num" w:pos="4320"/>
        </w:tabs>
        <w:ind w:left="4320" w:hanging="360"/>
      </w:pPr>
      <w:rPr>
        <w:rFonts w:cs="Times New Roman"/>
      </w:rPr>
    </w:lvl>
    <w:lvl w:ilvl="6" w:tplc="08160001">
      <w:start w:val="1"/>
      <w:numFmt w:val="decimal"/>
      <w:lvlText w:val="%7."/>
      <w:lvlJc w:val="left"/>
      <w:pPr>
        <w:tabs>
          <w:tab w:val="num" w:pos="5040"/>
        </w:tabs>
        <w:ind w:left="5040" w:hanging="360"/>
      </w:pPr>
      <w:rPr>
        <w:rFonts w:cs="Times New Roman"/>
      </w:rPr>
    </w:lvl>
    <w:lvl w:ilvl="7" w:tplc="08160003">
      <w:start w:val="1"/>
      <w:numFmt w:val="decimal"/>
      <w:lvlText w:val="%8."/>
      <w:lvlJc w:val="left"/>
      <w:pPr>
        <w:tabs>
          <w:tab w:val="num" w:pos="5760"/>
        </w:tabs>
        <w:ind w:left="5760" w:hanging="360"/>
      </w:pPr>
      <w:rPr>
        <w:rFonts w:cs="Times New Roman"/>
      </w:rPr>
    </w:lvl>
    <w:lvl w:ilvl="8" w:tplc="08160005">
      <w:start w:val="1"/>
      <w:numFmt w:val="decimal"/>
      <w:lvlText w:val="%9."/>
      <w:lvlJc w:val="left"/>
      <w:pPr>
        <w:tabs>
          <w:tab w:val="num" w:pos="6480"/>
        </w:tabs>
        <w:ind w:left="6480" w:hanging="360"/>
      </w:pPr>
      <w:rPr>
        <w:rFonts w:cs="Times New Roman"/>
      </w:rPr>
    </w:lvl>
  </w:abstractNum>
  <w:abstractNum w:abstractNumId="25">
    <w:nsid w:val="76393C0D"/>
    <w:multiLevelType w:val="hybridMultilevel"/>
    <w:tmpl w:val="6EB45270"/>
    <w:lvl w:ilvl="0" w:tplc="08160017">
      <w:start w:val="1"/>
      <w:numFmt w:val="lowerLetter"/>
      <w:lvlText w:val="%1)"/>
      <w:lvlJc w:val="left"/>
      <w:pPr>
        <w:tabs>
          <w:tab w:val="num" w:pos="720"/>
        </w:tabs>
        <w:ind w:left="720" w:hanging="360"/>
      </w:pPr>
      <w:rPr>
        <w:rFonts w:cs="Times New Roman"/>
      </w:rPr>
    </w:lvl>
    <w:lvl w:ilvl="1" w:tplc="08160019">
      <w:start w:val="1"/>
      <w:numFmt w:val="lowerLetter"/>
      <w:lvlText w:val="%2."/>
      <w:lvlJc w:val="left"/>
      <w:pPr>
        <w:tabs>
          <w:tab w:val="num" w:pos="1440"/>
        </w:tabs>
        <w:ind w:left="1440" w:hanging="360"/>
      </w:pPr>
      <w:rPr>
        <w:rFonts w:cs="Times New Roman"/>
      </w:rPr>
    </w:lvl>
    <w:lvl w:ilvl="2" w:tplc="0816001B">
      <w:start w:val="1"/>
      <w:numFmt w:val="lowerRoman"/>
      <w:lvlText w:val="%3."/>
      <w:lvlJc w:val="right"/>
      <w:pPr>
        <w:tabs>
          <w:tab w:val="num" w:pos="2160"/>
        </w:tabs>
        <w:ind w:left="2160" w:hanging="180"/>
      </w:pPr>
      <w:rPr>
        <w:rFonts w:cs="Times New Roman"/>
      </w:rPr>
    </w:lvl>
    <w:lvl w:ilvl="3" w:tplc="0816000F">
      <w:start w:val="1"/>
      <w:numFmt w:val="decimal"/>
      <w:lvlText w:val="%4."/>
      <w:lvlJc w:val="left"/>
      <w:pPr>
        <w:tabs>
          <w:tab w:val="num" w:pos="2880"/>
        </w:tabs>
        <w:ind w:left="2880" w:hanging="360"/>
      </w:pPr>
      <w:rPr>
        <w:rFonts w:cs="Times New Roman"/>
      </w:rPr>
    </w:lvl>
    <w:lvl w:ilvl="4" w:tplc="08160019">
      <w:start w:val="1"/>
      <w:numFmt w:val="lowerLetter"/>
      <w:lvlText w:val="%5."/>
      <w:lvlJc w:val="left"/>
      <w:pPr>
        <w:tabs>
          <w:tab w:val="num" w:pos="3600"/>
        </w:tabs>
        <w:ind w:left="3600" w:hanging="360"/>
      </w:pPr>
      <w:rPr>
        <w:rFonts w:cs="Times New Roman"/>
      </w:rPr>
    </w:lvl>
    <w:lvl w:ilvl="5" w:tplc="0816001B">
      <w:start w:val="1"/>
      <w:numFmt w:val="lowerRoman"/>
      <w:lvlText w:val="%6."/>
      <w:lvlJc w:val="right"/>
      <w:pPr>
        <w:tabs>
          <w:tab w:val="num" w:pos="4320"/>
        </w:tabs>
        <w:ind w:left="4320" w:hanging="180"/>
      </w:pPr>
      <w:rPr>
        <w:rFonts w:cs="Times New Roman"/>
      </w:rPr>
    </w:lvl>
    <w:lvl w:ilvl="6" w:tplc="0816000F">
      <w:start w:val="1"/>
      <w:numFmt w:val="decimal"/>
      <w:lvlText w:val="%7."/>
      <w:lvlJc w:val="left"/>
      <w:pPr>
        <w:tabs>
          <w:tab w:val="num" w:pos="5040"/>
        </w:tabs>
        <w:ind w:left="5040" w:hanging="360"/>
      </w:pPr>
      <w:rPr>
        <w:rFonts w:cs="Times New Roman"/>
      </w:rPr>
    </w:lvl>
    <w:lvl w:ilvl="7" w:tplc="08160019">
      <w:start w:val="1"/>
      <w:numFmt w:val="lowerLetter"/>
      <w:lvlText w:val="%8."/>
      <w:lvlJc w:val="left"/>
      <w:pPr>
        <w:tabs>
          <w:tab w:val="num" w:pos="5760"/>
        </w:tabs>
        <w:ind w:left="5760" w:hanging="360"/>
      </w:pPr>
      <w:rPr>
        <w:rFonts w:cs="Times New Roman"/>
      </w:rPr>
    </w:lvl>
    <w:lvl w:ilvl="8" w:tplc="0816001B">
      <w:start w:val="1"/>
      <w:numFmt w:val="lowerRoman"/>
      <w:lvlText w:val="%9."/>
      <w:lvlJc w:val="right"/>
      <w:pPr>
        <w:tabs>
          <w:tab w:val="num" w:pos="6480"/>
        </w:tabs>
        <w:ind w:left="6480" w:hanging="180"/>
      </w:pPr>
      <w:rPr>
        <w:rFonts w:cs="Times New Roman"/>
      </w:rPr>
    </w:lvl>
  </w:abstractNum>
  <w:abstractNum w:abstractNumId="26">
    <w:nsid w:val="7DA02423"/>
    <w:multiLevelType w:val="hybridMultilevel"/>
    <w:tmpl w:val="1E6452D4"/>
    <w:lvl w:ilvl="0" w:tplc="0816000B">
      <w:start w:val="1"/>
      <w:numFmt w:val="bullet"/>
      <w:lvlText w:val=""/>
      <w:lvlJc w:val="left"/>
      <w:pPr>
        <w:tabs>
          <w:tab w:val="num" w:pos="720"/>
        </w:tabs>
        <w:ind w:left="720" w:hanging="360"/>
      </w:pPr>
      <w:rPr>
        <w:rFonts w:ascii="Wingdings" w:hAnsi="Wingdings" w:hint="default"/>
      </w:rPr>
    </w:lvl>
    <w:lvl w:ilvl="1" w:tplc="08160003">
      <w:start w:val="1"/>
      <w:numFmt w:val="bullet"/>
      <w:lvlText w:val="o"/>
      <w:lvlJc w:val="left"/>
      <w:pPr>
        <w:tabs>
          <w:tab w:val="num" w:pos="1440"/>
        </w:tabs>
        <w:ind w:left="1440" w:hanging="360"/>
      </w:pPr>
      <w:rPr>
        <w:rFonts w:ascii="Courier New" w:hAnsi="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start w:val="1"/>
      <w:numFmt w:val="bullet"/>
      <w:lvlText w:val=""/>
      <w:lvlJc w:val="left"/>
      <w:pPr>
        <w:tabs>
          <w:tab w:val="num" w:pos="2880"/>
        </w:tabs>
        <w:ind w:left="2880" w:hanging="360"/>
      </w:pPr>
      <w:rPr>
        <w:rFonts w:ascii="Symbol" w:hAnsi="Symbol" w:hint="default"/>
      </w:rPr>
    </w:lvl>
    <w:lvl w:ilvl="4" w:tplc="08160003">
      <w:start w:val="1"/>
      <w:numFmt w:val="bullet"/>
      <w:lvlText w:val="o"/>
      <w:lvlJc w:val="left"/>
      <w:pPr>
        <w:tabs>
          <w:tab w:val="num" w:pos="3600"/>
        </w:tabs>
        <w:ind w:left="3600" w:hanging="360"/>
      </w:pPr>
      <w:rPr>
        <w:rFonts w:ascii="Courier New" w:hAnsi="Courier New" w:hint="default"/>
      </w:rPr>
    </w:lvl>
    <w:lvl w:ilvl="5" w:tplc="08160005">
      <w:start w:val="1"/>
      <w:numFmt w:val="bullet"/>
      <w:lvlText w:val=""/>
      <w:lvlJc w:val="left"/>
      <w:pPr>
        <w:tabs>
          <w:tab w:val="num" w:pos="4320"/>
        </w:tabs>
        <w:ind w:left="4320" w:hanging="360"/>
      </w:pPr>
      <w:rPr>
        <w:rFonts w:ascii="Wingdings" w:hAnsi="Wingdings" w:hint="default"/>
      </w:rPr>
    </w:lvl>
    <w:lvl w:ilvl="6" w:tplc="08160001">
      <w:start w:val="1"/>
      <w:numFmt w:val="bullet"/>
      <w:lvlText w:val=""/>
      <w:lvlJc w:val="left"/>
      <w:pPr>
        <w:tabs>
          <w:tab w:val="num" w:pos="5040"/>
        </w:tabs>
        <w:ind w:left="5040" w:hanging="360"/>
      </w:pPr>
      <w:rPr>
        <w:rFonts w:ascii="Symbol" w:hAnsi="Symbol" w:hint="default"/>
      </w:rPr>
    </w:lvl>
    <w:lvl w:ilvl="7" w:tplc="08160003">
      <w:start w:val="1"/>
      <w:numFmt w:val="bullet"/>
      <w:lvlText w:val="o"/>
      <w:lvlJc w:val="left"/>
      <w:pPr>
        <w:tabs>
          <w:tab w:val="num" w:pos="5760"/>
        </w:tabs>
        <w:ind w:left="5760" w:hanging="360"/>
      </w:pPr>
      <w:rPr>
        <w:rFonts w:ascii="Courier New" w:hAnsi="Courier New" w:hint="default"/>
      </w:rPr>
    </w:lvl>
    <w:lvl w:ilvl="8" w:tplc="08160005">
      <w:start w:val="1"/>
      <w:numFmt w:val="bullet"/>
      <w:lvlText w:val=""/>
      <w:lvlJc w:val="left"/>
      <w:pPr>
        <w:tabs>
          <w:tab w:val="num" w:pos="6480"/>
        </w:tabs>
        <w:ind w:left="6480" w:hanging="360"/>
      </w:pPr>
      <w:rPr>
        <w:rFonts w:ascii="Wingdings" w:hAnsi="Wingdings" w:hint="default"/>
      </w:rPr>
    </w:lvl>
  </w:abstractNum>
  <w:abstractNum w:abstractNumId="27">
    <w:nsid w:val="7DA61C3F"/>
    <w:multiLevelType w:val="hybridMultilevel"/>
    <w:tmpl w:val="B3FA03B8"/>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start w:val="1"/>
      <w:numFmt w:val="bullet"/>
      <w:lvlText w:val=""/>
      <w:lvlJc w:val="left"/>
      <w:pPr>
        <w:tabs>
          <w:tab w:val="num" w:pos="2880"/>
        </w:tabs>
        <w:ind w:left="2880" w:hanging="360"/>
      </w:pPr>
      <w:rPr>
        <w:rFonts w:ascii="Symbol" w:hAnsi="Symbol" w:hint="default"/>
      </w:rPr>
    </w:lvl>
    <w:lvl w:ilvl="4" w:tplc="08160003">
      <w:start w:val="1"/>
      <w:numFmt w:val="bullet"/>
      <w:lvlText w:val="o"/>
      <w:lvlJc w:val="left"/>
      <w:pPr>
        <w:tabs>
          <w:tab w:val="num" w:pos="3600"/>
        </w:tabs>
        <w:ind w:left="3600" w:hanging="360"/>
      </w:pPr>
      <w:rPr>
        <w:rFonts w:ascii="Courier New" w:hAnsi="Courier New" w:hint="default"/>
      </w:rPr>
    </w:lvl>
    <w:lvl w:ilvl="5" w:tplc="08160005">
      <w:start w:val="1"/>
      <w:numFmt w:val="bullet"/>
      <w:lvlText w:val=""/>
      <w:lvlJc w:val="left"/>
      <w:pPr>
        <w:tabs>
          <w:tab w:val="num" w:pos="4320"/>
        </w:tabs>
        <w:ind w:left="4320" w:hanging="360"/>
      </w:pPr>
      <w:rPr>
        <w:rFonts w:ascii="Wingdings" w:hAnsi="Wingdings" w:hint="default"/>
      </w:rPr>
    </w:lvl>
    <w:lvl w:ilvl="6" w:tplc="08160001">
      <w:start w:val="1"/>
      <w:numFmt w:val="bullet"/>
      <w:lvlText w:val=""/>
      <w:lvlJc w:val="left"/>
      <w:pPr>
        <w:tabs>
          <w:tab w:val="num" w:pos="5040"/>
        </w:tabs>
        <w:ind w:left="5040" w:hanging="360"/>
      </w:pPr>
      <w:rPr>
        <w:rFonts w:ascii="Symbol" w:hAnsi="Symbol" w:hint="default"/>
      </w:rPr>
    </w:lvl>
    <w:lvl w:ilvl="7" w:tplc="08160003">
      <w:start w:val="1"/>
      <w:numFmt w:val="bullet"/>
      <w:lvlText w:val="o"/>
      <w:lvlJc w:val="left"/>
      <w:pPr>
        <w:tabs>
          <w:tab w:val="num" w:pos="5760"/>
        </w:tabs>
        <w:ind w:left="5760" w:hanging="360"/>
      </w:pPr>
      <w:rPr>
        <w:rFonts w:ascii="Courier New" w:hAnsi="Courier New" w:hint="default"/>
      </w:rPr>
    </w:lvl>
    <w:lvl w:ilvl="8" w:tplc="08160005">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6"/>
  </w:num>
  <w:num w:numId="3">
    <w:abstractNumId w:val="7"/>
  </w:num>
  <w:num w:numId="4">
    <w:abstractNumId w:val="19"/>
  </w:num>
  <w:num w:numId="5">
    <w:abstractNumId w:val="20"/>
  </w:num>
  <w:num w:numId="6">
    <w:abstractNumId w:val="13"/>
  </w:num>
  <w:num w:numId="7">
    <w:abstractNumId w:val="9"/>
  </w:num>
  <w:num w:numId="8">
    <w:abstractNumId w:val="22"/>
  </w:num>
  <w:num w:numId="9">
    <w:abstractNumId w:val="25"/>
  </w:num>
  <w:num w:numId="10">
    <w:abstractNumId w:val="0"/>
  </w:num>
  <w:num w:numId="11">
    <w:abstractNumId w:val="12"/>
  </w:num>
  <w:num w:numId="12">
    <w:abstractNumId w:val="2"/>
  </w:num>
  <w:num w:numId="13">
    <w:abstractNumId w:val="1"/>
  </w:num>
  <w:num w:numId="14">
    <w:abstractNumId w:val="3"/>
  </w:num>
  <w:num w:numId="15">
    <w:abstractNumId w:val="17"/>
  </w:num>
  <w:num w:numId="16">
    <w:abstractNumId w:val="11"/>
  </w:num>
  <w:num w:numId="17">
    <w:abstractNumId w:val="26"/>
  </w:num>
  <w:num w:numId="18">
    <w:abstractNumId w:val="23"/>
  </w:num>
  <w:num w:numId="19">
    <w:abstractNumId w:val="15"/>
  </w:num>
  <w:num w:numId="20">
    <w:abstractNumId w:val="21"/>
  </w:num>
  <w:num w:numId="21">
    <w:abstractNumId w:val="24"/>
  </w:num>
  <w:num w:numId="22">
    <w:abstractNumId w:val="18"/>
  </w:num>
  <w:num w:numId="23">
    <w:abstractNumId w:val="8"/>
  </w:num>
  <w:num w:numId="24">
    <w:abstractNumId w:val="6"/>
  </w:num>
  <w:num w:numId="25">
    <w:abstractNumId w:val="4"/>
  </w:num>
  <w:num w:numId="26">
    <w:abstractNumId w:val="5"/>
  </w:num>
  <w:num w:numId="27">
    <w:abstractNumId w:val="14"/>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attachedTemplate r:id="rId1"/>
  <w:stylePaneFormatFilter w:val="3F01"/>
  <w:defaultTabStop w:val="708"/>
  <w:hyphenationZone w:val="425"/>
  <w:characterSpacingControl w:val="doNotCompress"/>
  <w:footnotePr>
    <w:footnote w:id="-1"/>
    <w:footnote w:id="0"/>
  </w:footnotePr>
  <w:endnotePr>
    <w:numFmt w:val="decimal"/>
    <w:endnote w:id="-1"/>
    <w:endnote w:id="0"/>
  </w:endnotePr>
  <w:compat/>
  <w:rsids>
    <w:rsidRoot w:val="00790705"/>
    <w:rsid w:val="00007A89"/>
    <w:rsid w:val="000407CC"/>
    <w:rsid w:val="000A6844"/>
    <w:rsid w:val="000F1B84"/>
    <w:rsid w:val="00155934"/>
    <w:rsid w:val="00180429"/>
    <w:rsid w:val="001E74F0"/>
    <w:rsid w:val="002C6D65"/>
    <w:rsid w:val="002E1C02"/>
    <w:rsid w:val="00317DD8"/>
    <w:rsid w:val="0039516B"/>
    <w:rsid w:val="003B08A4"/>
    <w:rsid w:val="003E76B4"/>
    <w:rsid w:val="004C62F9"/>
    <w:rsid w:val="004E2CEE"/>
    <w:rsid w:val="00516FD7"/>
    <w:rsid w:val="00541D19"/>
    <w:rsid w:val="00560586"/>
    <w:rsid w:val="005827BB"/>
    <w:rsid w:val="005B649B"/>
    <w:rsid w:val="005C3ED7"/>
    <w:rsid w:val="00630B72"/>
    <w:rsid w:val="006F2A13"/>
    <w:rsid w:val="00757B75"/>
    <w:rsid w:val="00790705"/>
    <w:rsid w:val="007D54A6"/>
    <w:rsid w:val="007E3C0A"/>
    <w:rsid w:val="008567FA"/>
    <w:rsid w:val="0087491E"/>
    <w:rsid w:val="00892749"/>
    <w:rsid w:val="008A50D7"/>
    <w:rsid w:val="008E2696"/>
    <w:rsid w:val="008E7330"/>
    <w:rsid w:val="009425EE"/>
    <w:rsid w:val="0095350E"/>
    <w:rsid w:val="009E3C2F"/>
    <w:rsid w:val="00A17E35"/>
    <w:rsid w:val="00A25C08"/>
    <w:rsid w:val="00A7379E"/>
    <w:rsid w:val="00AA020B"/>
    <w:rsid w:val="00AB08A9"/>
    <w:rsid w:val="00AC71CF"/>
    <w:rsid w:val="00B2306D"/>
    <w:rsid w:val="00B32B4F"/>
    <w:rsid w:val="00B96203"/>
    <w:rsid w:val="00BA6B13"/>
    <w:rsid w:val="00BC6B47"/>
    <w:rsid w:val="00C06A8D"/>
    <w:rsid w:val="00C83347"/>
    <w:rsid w:val="00CD21E0"/>
    <w:rsid w:val="00CE3A31"/>
    <w:rsid w:val="00D33071"/>
    <w:rsid w:val="00D72E83"/>
    <w:rsid w:val="00DD2545"/>
    <w:rsid w:val="00E001EC"/>
    <w:rsid w:val="00E847F3"/>
    <w:rsid w:val="00EE4EAF"/>
    <w:rsid w:val="00F06F5E"/>
    <w:rsid w:val="00F24BBD"/>
    <w:rsid w:val="00FC0E6C"/>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54A6"/>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semiHidden/>
    <w:rsid w:val="007D54A6"/>
    <w:rPr>
      <w:sz w:val="20"/>
      <w:szCs w:val="20"/>
    </w:rPr>
  </w:style>
  <w:style w:type="character" w:customStyle="1" w:styleId="TextodenotaderodapCarcter">
    <w:name w:val="Texto de nota de rodapé Carácter"/>
    <w:basedOn w:val="Tipodeletrapredefinidodopargrafo"/>
    <w:link w:val="Textodenotaderodap"/>
    <w:semiHidden/>
    <w:locked/>
    <w:rsid w:val="007D54A6"/>
    <w:rPr>
      <w:lang w:val="pt-PT" w:eastAsia="pt-PT" w:bidi="ar-SA"/>
    </w:rPr>
  </w:style>
  <w:style w:type="character" w:styleId="Refdenotaderodap">
    <w:name w:val="footnote reference"/>
    <w:basedOn w:val="Tipodeletrapredefinidodopargrafo"/>
    <w:semiHidden/>
    <w:rsid w:val="007D54A6"/>
    <w:rPr>
      <w:rFonts w:cs="Times New Roman"/>
      <w:vertAlign w:val="superscript"/>
    </w:rPr>
  </w:style>
  <w:style w:type="character" w:styleId="Hiperligao">
    <w:name w:val="Hyperlink"/>
    <w:basedOn w:val="Tipodeletrapredefinidodopargrafo"/>
    <w:rsid w:val="007D54A6"/>
    <w:rPr>
      <w:rFonts w:cs="Times New Roman"/>
      <w:color w:val="0000FF"/>
      <w:u w:val="single"/>
    </w:rPr>
  </w:style>
  <w:style w:type="paragraph" w:styleId="Corpodetexto">
    <w:name w:val="Body Text"/>
    <w:basedOn w:val="Normal"/>
    <w:semiHidden/>
    <w:rsid w:val="007D54A6"/>
    <w:pPr>
      <w:jc w:val="both"/>
    </w:pPr>
  </w:style>
  <w:style w:type="paragraph" w:styleId="Corpodetexto2">
    <w:name w:val="Body Text 2"/>
    <w:basedOn w:val="Normal"/>
    <w:rsid w:val="007D54A6"/>
    <w:pPr>
      <w:spacing w:after="120" w:line="480" w:lineRule="auto"/>
    </w:pPr>
  </w:style>
  <w:style w:type="paragraph" w:styleId="PargrafodaLista">
    <w:name w:val="List Paragraph"/>
    <w:basedOn w:val="Normal"/>
    <w:qFormat/>
    <w:rsid w:val="007D54A6"/>
    <w:pPr>
      <w:spacing w:line="480" w:lineRule="auto"/>
      <w:ind w:left="720" w:right="-1418"/>
    </w:pPr>
    <w:rPr>
      <w:rFonts w:ascii="Calibri" w:hAnsi="Calibri"/>
      <w:sz w:val="22"/>
      <w:szCs w:val="22"/>
      <w:lang w:eastAsia="en-US"/>
    </w:rPr>
  </w:style>
  <w:style w:type="paragraph" w:styleId="SemEspaamento">
    <w:name w:val="No Spacing"/>
    <w:link w:val="SemEspaamentoCarcter"/>
    <w:qFormat/>
    <w:rsid w:val="007D54A6"/>
    <w:pPr>
      <w:spacing w:line="360" w:lineRule="auto"/>
      <w:jc w:val="both"/>
    </w:pPr>
    <w:rPr>
      <w:rFonts w:ascii="Calibri" w:hAnsi="Calibri"/>
      <w:sz w:val="22"/>
      <w:szCs w:val="22"/>
      <w:lang w:eastAsia="en-US"/>
    </w:rPr>
  </w:style>
  <w:style w:type="character" w:customStyle="1" w:styleId="SemEspaamentoCarcter">
    <w:name w:val="Sem Espaçamento Carácter"/>
    <w:basedOn w:val="Tipodeletrapredefinidodopargrafo"/>
    <w:link w:val="SemEspaamento"/>
    <w:locked/>
    <w:rsid w:val="007D54A6"/>
    <w:rPr>
      <w:rFonts w:ascii="Calibri" w:hAnsi="Calibri"/>
      <w:sz w:val="22"/>
      <w:szCs w:val="22"/>
      <w:lang w:val="pt-PT" w:eastAsia="en-US" w:bidi="ar-SA"/>
    </w:rPr>
  </w:style>
  <w:style w:type="paragraph" w:customStyle="1" w:styleId="Bibliografia1">
    <w:name w:val="Bibliografia1"/>
    <w:basedOn w:val="Normal"/>
    <w:next w:val="Normal"/>
    <w:rsid w:val="007D54A6"/>
    <w:pPr>
      <w:spacing w:after="200" w:line="276" w:lineRule="auto"/>
    </w:pPr>
    <w:rPr>
      <w:rFonts w:ascii="Calibri" w:hAnsi="Calibri"/>
      <w:sz w:val="22"/>
      <w:szCs w:val="22"/>
      <w:lang w:eastAsia="en-US"/>
    </w:rPr>
  </w:style>
  <w:style w:type="paragraph" w:styleId="Bibliografia">
    <w:name w:val="Bibliography"/>
    <w:basedOn w:val="Normal"/>
    <w:next w:val="Normal"/>
    <w:rsid w:val="007D54A6"/>
    <w:pPr>
      <w:spacing w:line="480" w:lineRule="auto"/>
      <w:ind w:left="567" w:right="-1418"/>
    </w:pPr>
    <w:rPr>
      <w:rFonts w:ascii="Calibri" w:hAnsi="Calibri"/>
      <w:sz w:val="22"/>
      <w:szCs w:val="22"/>
      <w:lang w:eastAsia="en-US"/>
    </w:rPr>
  </w:style>
  <w:style w:type="character" w:styleId="Hiperligaovisitada">
    <w:name w:val="FollowedHyperlink"/>
    <w:basedOn w:val="Tipodeletrapredefinidodopargrafo"/>
    <w:rsid w:val="007D54A6"/>
    <w:rPr>
      <w:color w:val="800080"/>
      <w:u w:val="single"/>
    </w:rPr>
  </w:style>
  <w:style w:type="paragraph" w:styleId="Cabealho">
    <w:name w:val="header"/>
    <w:basedOn w:val="Normal"/>
    <w:link w:val="CabealhoCarcter"/>
    <w:rsid w:val="008E2696"/>
    <w:pPr>
      <w:tabs>
        <w:tab w:val="center" w:pos="4252"/>
        <w:tab w:val="right" w:pos="8504"/>
      </w:tabs>
    </w:pPr>
  </w:style>
  <w:style w:type="character" w:customStyle="1" w:styleId="CabealhoCarcter">
    <w:name w:val="Cabeçalho Carácter"/>
    <w:basedOn w:val="Tipodeletrapredefinidodopargrafo"/>
    <w:link w:val="Cabealho"/>
    <w:rsid w:val="008E2696"/>
    <w:rPr>
      <w:sz w:val="24"/>
      <w:szCs w:val="24"/>
    </w:rPr>
  </w:style>
  <w:style w:type="paragraph" w:styleId="Rodap">
    <w:name w:val="footer"/>
    <w:basedOn w:val="Normal"/>
    <w:link w:val="RodapCarcter"/>
    <w:uiPriority w:val="99"/>
    <w:rsid w:val="008E2696"/>
    <w:pPr>
      <w:tabs>
        <w:tab w:val="center" w:pos="4252"/>
        <w:tab w:val="right" w:pos="8504"/>
      </w:tabs>
    </w:pPr>
  </w:style>
  <w:style w:type="character" w:customStyle="1" w:styleId="RodapCarcter">
    <w:name w:val="Rodapé Carácter"/>
    <w:basedOn w:val="Tipodeletrapredefinidodopargrafo"/>
    <w:link w:val="Rodap"/>
    <w:uiPriority w:val="99"/>
    <w:rsid w:val="008E2696"/>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bedeff@upf.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cielo.br/scielo.php?script=sci_arttext&amp;pid=S1413-73722001000200010&amp;Ing=en&amp;nrm=is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A_MENA\CURSO_%20DEZEMBRO%202010\CURSO__2010_2011_1&#186;%20semestre\CPL\TRABALHO%20REVISTO%20PARA%20ENTREGA_18.01.2011\_FINAL_18.1.2011.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B151B-56AB-4E37-882A-644E81B3B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_FINAL_18.1.2011</Template>
  <TotalTime>5</TotalTime>
  <Pages>32</Pages>
  <Words>7523</Words>
  <Characters>40625</Characters>
  <Application>Microsoft Office Word</Application>
  <DocSecurity>0</DocSecurity>
  <Lines>338</Lines>
  <Paragraphs>96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48052</CharactersWithSpaces>
  <SharedDoc>false</SharedDoc>
  <HLinks>
    <vt:vector size="12" baseType="variant">
      <vt:variant>
        <vt:i4>131128</vt:i4>
      </vt:variant>
      <vt:variant>
        <vt:i4>0</vt:i4>
      </vt:variant>
      <vt:variant>
        <vt:i4>0</vt:i4>
      </vt:variant>
      <vt:variant>
        <vt:i4>5</vt:i4>
      </vt:variant>
      <vt:variant>
        <vt:lpwstr>mailto:lebedeff@upf.br</vt:lpwstr>
      </vt:variant>
      <vt:variant>
        <vt:lpwstr/>
      </vt:variant>
      <vt:variant>
        <vt:i4>5046334</vt:i4>
      </vt:variant>
      <vt:variant>
        <vt:i4>0</vt:i4>
      </vt:variant>
      <vt:variant>
        <vt:i4>0</vt:i4>
      </vt:variant>
      <vt:variant>
        <vt:i4>5</vt:i4>
      </vt:variant>
      <vt:variant>
        <vt:lpwstr>http://www.scielo.br/scielo.php?script=sci_arttext&amp;pid=S1413-73722001000200010&amp;Ing=en&amp;nrm=iso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cp:lastPrinted>2011-01-17T12:21:00Z</cp:lastPrinted>
  <dcterms:created xsi:type="dcterms:W3CDTF">2011-06-12T22:06:00Z</dcterms:created>
  <dcterms:modified xsi:type="dcterms:W3CDTF">2011-06-12T22:11:00Z</dcterms:modified>
</cp:coreProperties>
</file>